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Y="451"/>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005B97"/>
        <w:tblLayout w:type="fixed"/>
        <w:tblLook w:val="04A0" w:firstRow="1" w:lastRow="0" w:firstColumn="1" w:lastColumn="0" w:noHBand="0" w:noVBand="1"/>
      </w:tblPr>
      <w:tblGrid>
        <w:gridCol w:w="1980"/>
        <w:gridCol w:w="6804"/>
        <w:gridCol w:w="1979"/>
      </w:tblGrid>
      <w:tr w:rsidR="00AD0C8A" w14:paraId="020D2D9C" w14:textId="77777777" w:rsidTr="00C703D4">
        <w:trPr>
          <w:trHeight w:val="1417"/>
        </w:trPr>
        <w:tc>
          <w:tcPr>
            <w:tcW w:w="1980" w:type="dxa"/>
            <w:tcBorders>
              <w:right w:val="nil"/>
            </w:tcBorders>
            <w:shd w:val="clear" w:color="auto" w:fill="005B97"/>
            <w:vAlign w:val="center"/>
          </w:tcPr>
          <w:p w14:paraId="5294B356" w14:textId="7E4743AA" w:rsidR="00AD0C8A" w:rsidRPr="009A4FE7" w:rsidRDefault="00F76E4A" w:rsidP="00C703D4">
            <w:pPr>
              <w:pStyle w:val="teamname"/>
              <w:spacing w:before="80" w:after="80"/>
              <w:jc w:val="center"/>
            </w:pPr>
            <w:r>
              <w:rPr>
                <w:noProof/>
              </w:rPr>
              <w:drawing>
                <wp:inline distT="0" distB="0" distL="0" distR="0" wp14:anchorId="0EFBC5A6" wp14:editId="6BDA3291">
                  <wp:extent cx="1104900" cy="1259840"/>
                  <wp:effectExtent l="0" t="0" r="0" b="0"/>
                  <wp:docPr id="1591274023" name="Picture 1" descr="A whit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274023" name="Picture 1" descr="A white and black logo&#10;&#10;Description automatically generated"/>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04900" cy="1259840"/>
                          </a:xfrm>
                          <a:prstGeom prst="rect">
                            <a:avLst/>
                          </a:prstGeom>
                        </pic:spPr>
                      </pic:pic>
                    </a:graphicData>
                  </a:graphic>
                </wp:inline>
              </w:drawing>
            </w:r>
          </w:p>
        </w:tc>
        <w:tc>
          <w:tcPr>
            <w:tcW w:w="6804" w:type="dxa"/>
            <w:tcBorders>
              <w:right w:val="nil"/>
            </w:tcBorders>
            <w:shd w:val="clear" w:color="auto" w:fill="005B97"/>
            <w:vAlign w:val="center"/>
          </w:tcPr>
          <w:p w14:paraId="2DB0D82A" w14:textId="4CDCEB7A" w:rsidR="00AD0C8A" w:rsidRDefault="00AD0C8A" w:rsidP="00C703D4">
            <w:pPr>
              <w:pStyle w:val="teamname"/>
              <w:spacing w:before="120" w:after="0" w:line="259" w:lineRule="auto"/>
            </w:pPr>
            <w:r w:rsidRPr="1E5985B0">
              <w:rPr>
                <w:rFonts w:cs="Segoe UI"/>
                <w:b w:val="0"/>
              </w:rPr>
              <w:t>On the beat in</w:t>
            </w:r>
            <w:r w:rsidR="00F538A2" w:rsidRPr="1E5985B0">
              <w:rPr>
                <w:rFonts w:cs="Segoe UI"/>
                <w:b w:val="0"/>
              </w:rPr>
              <w:t xml:space="preserve"> </w:t>
            </w:r>
            <w:r w:rsidR="00DC02D8">
              <w:rPr>
                <w:rFonts w:cs="Segoe UI"/>
                <w:b w:val="0"/>
              </w:rPr>
              <w:t>Oswestry Rural North</w:t>
            </w:r>
          </w:p>
          <w:p w14:paraId="746188A3" w14:textId="03275EF6" w:rsidR="00AD0C8A" w:rsidRDefault="00F538A2" w:rsidP="00C703D4">
            <w:pPr>
              <w:pStyle w:val="teamname"/>
              <w:spacing w:after="80"/>
              <w:rPr>
                <w:rFonts w:cs="Segoe UI"/>
                <w:b w:val="0"/>
              </w:rPr>
            </w:pPr>
            <w:r w:rsidRPr="00F538A2">
              <w:t>Newsletter</w:t>
            </w:r>
          </w:p>
        </w:tc>
        <w:tc>
          <w:tcPr>
            <w:tcW w:w="1979" w:type="dxa"/>
            <w:tcBorders>
              <w:left w:val="nil"/>
            </w:tcBorders>
            <w:shd w:val="clear" w:color="auto" w:fill="005B97"/>
            <w:vAlign w:val="bottom"/>
          </w:tcPr>
          <w:p w14:paraId="5CC3DD0F" w14:textId="5C0EC43D" w:rsidR="00AD0C8A" w:rsidRDefault="009B05CD" w:rsidP="00C703D4">
            <w:pPr>
              <w:pStyle w:val="date10"/>
              <w:spacing w:after="0"/>
            </w:pPr>
            <w:r>
              <w:t>August</w:t>
            </w:r>
          </w:p>
          <w:p w14:paraId="61046E6D" w14:textId="09A6EEBD" w:rsidR="00AD0C8A" w:rsidRPr="00AD0C8A" w:rsidRDefault="00AD0C8A" w:rsidP="00C703D4">
            <w:pPr>
              <w:pStyle w:val="date10"/>
              <w:spacing w:before="0"/>
              <w:rPr>
                <w:rFonts w:cs="Segoe UI"/>
                <w:sz w:val="48"/>
                <w:szCs w:val="48"/>
              </w:rPr>
            </w:pPr>
            <w:r w:rsidRPr="00AD0C8A">
              <w:rPr>
                <w:rFonts w:cs="Segoe UI"/>
                <w:sz w:val="48"/>
                <w:szCs w:val="48"/>
              </w:rPr>
              <w:t>202</w:t>
            </w:r>
            <w:r w:rsidR="00384BDA">
              <w:rPr>
                <w:rFonts w:cs="Segoe UI"/>
                <w:sz w:val="48"/>
                <w:szCs w:val="48"/>
              </w:rPr>
              <w:t>6</w:t>
            </w:r>
          </w:p>
        </w:tc>
      </w:tr>
    </w:tbl>
    <w:p w14:paraId="4E9B5D43" w14:textId="7F510C37" w:rsidR="00270A5E" w:rsidRDefault="00270A5E" w:rsidP="00270A5E">
      <w:pPr>
        <w:rPr>
          <w:sz w:val="16"/>
          <w:szCs w:val="16"/>
        </w:rPr>
      </w:pPr>
    </w:p>
    <w:p w14:paraId="6D1E063D" w14:textId="0D49BD1D" w:rsidR="00C703D4" w:rsidRPr="00527FB1" w:rsidRDefault="00C703D4" w:rsidP="00C703D4">
      <w:pPr>
        <w:rPr>
          <w:rFonts w:ascii="Arial" w:hAnsi="Arial" w:cs="Arial"/>
          <w:color w:val="2F5496" w:themeColor="accent5" w:themeShade="BF"/>
        </w:rPr>
      </w:pPr>
      <w:r w:rsidRPr="00527FB1">
        <w:rPr>
          <w:rFonts w:ascii="Arial" w:hAnsi="Arial" w:cs="Arial"/>
          <w:noProof/>
          <w:color w:val="2F5496" w:themeColor="accent5" w:themeShade="BF"/>
        </w:rPr>
        <mc:AlternateContent>
          <mc:Choice Requires="wps">
            <w:drawing>
              <wp:anchor distT="45720" distB="45720" distL="114300" distR="114300" simplePos="0" relativeHeight="251659264" behindDoc="0" locked="0" layoutInCell="1" allowOverlap="1" wp14:anchorId="60E8AFEA" wp14:editId="778B181C">
                <wp:simplePos x="0" y="0"/>
                <wp:positionH relativeFrom="column">
                  <wp:posOffset>3173730</wp:posOffset>
                </wp:positionH>
                <wp:positionV relativeFrom="paragraph">
                  <wp:posOffset>5080</wp:posOffset>
                </wp:positionV>
                <wp:extent cx="3533775" cy="57340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3775" cy="5734050"/>
                        </a:xfrm>
                        <a:prstGeom prst="rect">
                          <a:avLst/>
                        </a:prstGeom>
                        <a:solidFill>
                          <a:srgbClr val="FFFFFF"/>
                        </a:solidFill>
                        <a:ln w="9525">
                          <a:solidFill>
                            <a:srgbClr val="000000"/>
                          </a:solidFill>
                          <a:miter lim="800000"/>
                          <a:headEnd/>
                          <a:tailEnd/>
                        </a:ln>
                      </wps:spPr>
                      <wps:txbx>
                        <w:txbxContent>
                          <w:p w14:paraId="5D298135" w14:textId="1C4EB163" w:rsidR="00C703D4" w:rsidRPr="00394B0A" w:rsidRDefault="00C703D4" w:rsidP="00C703D4">
                            <w:pPr>
                              <w:jc w:val="center"/>
                              <w:rPr>
                                <w:rFonts w:ascii="Arial" w:hAnsi="Arial" w:cs="Arial"/>
                                <w:b/>
                                <w:bCs/>
                                <w:color w:val="2F5496" w:themeColor="accent5" w:themeShade="BF"/>
                                <w:sz w:val="28"/>
                                <w:szCs w:val="28"/>
                                <w:u w:val="single"/>
                              </w:rPr>
                            </w:pPr>
                            <w:r w:rsidRPr="00394B0A">
                              <w:rPr>
                                <w:rFonts w:ascii="Arial" w:hAnsi="Arial" w:cs="Arial"/>
                                <w:b/>
                                <w:bCs/>
                                <w:color w:val="2F5496" w:themeColor="accent5" w:themeShade="BF"/>
                                <w:sz w:val="28"/>
                                <w:szCs w:val="28"/>
                                <w:u w:val="single"/>
                              </w:rPr>
                              <w:t>Meet the team</w:t>
                            </w:r>
                          </w:p>
                          <w:p w14:paraId="6DB38A28" w14:textId="77777777" w:rsidR="00C703D4" w:rsidRPr="00D462BD" w:rsidRDefault="00C703D4">
                            <w:pPr>
                              <w:rPr>
                                <w:rFonts w:ascii="Arial" w:hAnsi="Arial" w:cs="Arial"/>
                                <w:sz w:val="4"/>
                                <w:szCs w:val="4"/>
                              </w:rPr>
                            </w:pPr>
                          </w:p>
                          <w:p w14:paraId="6715840C" w14:textId="4C0B7C81" w:rsidR="00C703D4" w:rsidRPr="00D462BD" w:rsidRDefault="00DC02D8" w:rsidP="00C703D4">
                            <w:pPr>
                              <w:jc w:val="center"/>
                              <w:rPr>
                                <w:rFonts w:ascii="Arial" w:hAnsi="Arial" w:cs="Arial"/>
                              </w:rPr>
                            </w:pPr>
                            <w:r>
                              <w:rPr>
                                <w:noProof/>
                              </w:rPr>
                              <w:drawing>
                                <wp:inline distT="0" distB="0" distL="0" distR="0" wp14:anchorId="2721DF3B" wp14:editId="597D9EB1">
                                  <wp:extent cx="2819048" cy="1714286"/>
                                  <wp:effectExtent l="0" t="0" r="635" b="635"/>
                                  <wp:docPr id="529174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174980" name=""/>
                                          <pic:cNvPicPr/>
                                        </pic:nvPicPr>
                                        <pic:blipFill>
                                          <a:blip r:embed="rId11"/>
                                          <a:stretch>
                                            <a:fillRect/>
                                          </a:stretch>
                                        </pic:blipFill>
                                        <pic:spPr>
                                          <a:xfrm>
                                            <a:off x="0" y="0"/>
                                            <a:ext cx="2819048" cy="1714286"/>
                                          </a:xfrm>
                                          <a:prstGeom prst="rect">
                                            <a:avLst/>
                                          </a:prstGeom>
                                        </pic:spPr>
                                      </pic:pic>
                                    </a:graphicData>
                                  </a:graphic>
                                </wp:inline>
                              </w:drawing>
                            </w:r>
                          </w:p>
                          <w:p w14:paraId="5FD13D9A" w14:textId="1B988F06" w:rsidR="00C703D4" w:rsidRPr="00D462BD" w:rsidRDefault="00C703D4" w:rsidP="00C703D4">
                            <w:pPr>
                              <w:pStyle w:val="NoSpacing"/>
                              <w:keepNext/>
                              <w:jc w:val="center"/>
                              <w:rPr>
                                <w:rFonts w:ascii="Arial" w:hAnsi="Arial" w:cs="Arial"/>
                                <w:sz w:val="18"/>
                                <w:szCs w:val="18"/>
                              </w:rPr>
                            </w:pPr>
                            <w:r w:rsidRPr="00D462BD">
                              <w:rPr>
                                <w:rFonts w:ascii="Arial" w:eastAsia="Aptos" w:hAnsi="Arial" w:cs="Arial"/>
                                <w:b/>
                                <w:bCs/>
                                <w:color w:val="215E99"/>
                                <w:sz w:val="24"/>
                                <w:szCs w:val="24"/>
                                <w:u w:val="single"/>
                              </w:rPr>
                              <w:t xml:space="preserve">Team email:  </w:t>
                            </w:r>
                            <w:hyperlink r:id="rId12" w:history="1">
                              <w:r w:rsidR="00DC02D8" w:rsidRPr="00C23AE1">
                                <w:rPr>
                                  <w:rStyle w:val="Hyperlink"/>
                                  <w:rFonts w:ascii="Arial" w:hAnsi="Arial" w:cs="Arial"/>
                                  <w:sz w:val="24"/>
                                  <w:szCs w:val="24"/>
                                </w:rPr>
                                <w:t>oswestryrn.snt@westmercia.police.uk</w:t>
                              </w:r>
                            </w:hyperlink>
                          </w:p>
                          <w:p w14:paraId="6A9A05BD" w14:textId="77777777" w:rsidR="00C703D4" w:rsidRPr="00D462BD" w:rsidRDefault="00C703D4">
                            <w:pPr>
                              <w:rPr>
                                <w:rFonts w:ascii="Arial" w:hAnsi="Arial" w:cs="Arial"/>
                              </w:rPr>
                            </w:pPr>
                          </w:p>
                          <w:p w14:paraId="5131109A" w14:textId="5C67BC8B" w:rsidR="00C703D4" w:rsidRPr="00D462BD" w:rsidRDefault="008863B6" w:rsidP="00C703D4">
                            <w:pPr>
                              <w:jc w:val="center"/>
                              <w:rPr>
                                <w:rFonts w:ascii="Arial" w:hAnsi="Arial" w:cs="Arial"/>
                                <w:b/>
                                <w:bCs/>
                                <w:u w:val="single"/>
                              </w:rPr>
                            </w:pPr>
                            <w:r>
                              <w:rPr>
                                <w:rFonts w:ascii="Arial" w:hAnsi="Arial" w:cs="Arial"/>
                                <w:b/>
                                <w:bCs/>
                                <w:u w:val="single"/>
                              </w:rPr>
                              <w:t>upcoming</w:t>
                            </w:r>
                            <w:r w:rsidR="00C703D4" w:rsidRPr="00D462BD">
                              <w:rPr>
                                <w:rFonts w:ascii="Arial" w:hAnsi="Arial" w:cs="Arial"/>
                                <w:b/>
                                <w:bCs/>
                                <w:u w:val="single"/>
                              </w:rPr>
                              <w:t xml:space="preserve"> engagements:</w:t>
                            </w:r>
                          </w:p>
                          <w:p w14:paraId="07CAE145" w14:textId="77777777" w:rsidR="00C703D4" w:rsidRPr="00D462BD" w:rsidRDefault="00C703D4" w:rsidP="00B4425A">
                            <w:pPr>
                              <w:rPr>
                                <w:rFonts w:ascii="Arial" w:hAnsi="Arial" w:cs="Arial"/>
                                <w:b/>
                                <w:bCs/>
                                <w:sz w:val="2"/>
                                <w:szCs w:val="2"/>
                                <w:u w:val="single"/>
                              </w:rPr>
                            </w:pPr>
                          </w:p>
                          <w:p w14:paraId="5CE48D2F" w14:textId="77777777" w:rsidR="003F5F73" w:rsidRDefault="003F5F73">
                            <w:r>
                              <w:t>Surgery</w:t>
                            </w:r>
                          </w:p>
                          <w:p w14:paraId="0E428080" w14:textId="47092422" w:rsidR="00C703D4" w:rsidRDefault="003F5F73">
                            <w:r>
                              <w:t>Stan’s 22/09 14:30 – 15:00</w:t>
                            </w:r>
                          </w:p>
                          <w:p w14:paraId="7B7D2086" w14:textId="46FE5DC1" w:rsidR="003F5F73" w:rsidRDefault="003F5F73">
                            <w:r>
                              <w:t xml:space="preserve">Weston </w:t>
                            </w:r>
                            <w:proofErr w:type="spellStart"/>
                            <w:r>
                              <w:t>Rhyn</w:t>
                            </w:r>
                            <w:proofErr w:type="spellEnd"/>
                            <w:r>
                              <w:t xml:space="preserve"> St John’s Church 24/09 12:00 – 12:30</w:t>
                            </w:r>
                          </w:p>
                          <w:p w14:paraId="095CEE3C" w14:textId="77777777" w:rsidR="003F5F73" w:rsidRDefault="003F5F73"/>
                          <w:p w14:paraId="3EAE0A73" w14:textId="77777777" w:rsidR="00C703D4" w:rsidRDefault="00C703D4"/>
                          <w:p w14:paraId="15942172" w14:textId="77777777" w:rsidR="00C703D4" w:rsidRDefault="00C703D4"/>
                          <w:p w14:paraId="1E5E4621" w14:textId="651670F0" w:rsidR="00C703D4" w:rsidRDefault="00C703D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E8AFEA" id="_x0000_t202" coordsize="21600,21600" o:spt="202" path="m,l,21600r21600,l21600,xe">
                <v:stroke joinstyle="miter"/>
                <v:path gradientshapeok="t" o:connecttype="rect"/>
              </v:shapetype>
              <v:shape id="Text Box 2" o:spid="_x0000_s1026" type="#_x0000_t202" style="position:absolute;margin-left:249.9pt;margin-top:.4pt;width:278.25pt;height:451.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">
                <v:textbox>
                  <w:txbxContent>
                    <w:p w14:paraId="5D298135" w14:textId="1C4EB163" w:rsidR="00C703D4" w:rsidRPr="00394B0A" w:rsidRDefault="00C703D4" w:rsidP="00C703D4">
                      <w:pPr>
                        <w:jc w:val="center"/>
                        <w:rPr>
                          <w:rFonts w:ascii="Arial" w:hAnsi="Arial" w:cs="Arial"/>
                          <w:b/>
                          <w:bCs/>
                          <w:color w:val="2F5496" w:themeColor="accent5" w:themeShade="BF"/>
                          <w:sz w:val="28"/>
                          <w:szCs w:val="28"/>
                          <w:u w:val="single"/>
                        </w:rPr>
                      </w:pPr>
                      <w:r w:rsidRPr="00394B0A">
                        <w:rPr>
                          <w:rFonts w:ascii="Arial" w:hAnsi="Arial" w:cs="Arial"/>
                          <w:b/>
                          <w:bCs/>
                          <w:color w:val="2F5496" w:themeColor="accent5" w:themeShade="BF"/>
                          <w:sz w:val="28"/>
                          <w:szCs w:val="28"/>
                          <w:u w:val="single"/>
                        </w:rPr>
                        <w:t>Meet the team</w:t>
                      </w:r>
                    </w:p>
                    <w:p w14:paraId="6DB38A28" w14:textId="77777777" w:rsidR="00C703D4" w:rsidRPr="00D462BD" w:rsidRDefault="00C703D4">
                      <w:pPr>
                        <w:rPr>
                          <w:rFonts w:ascii="Arial" w:hAnsi="Arial" w:cs="Arial"/>
                          <w:sz w:val="4"/>
                          <w:szCs w:val="4"/>
                        </w:rPr>
                      </w:pPr>
                    </w:p>
                    <w:p w14:paraId="6715840C" w14:textId="4C0B7C81" w:rsidR="00C703D4" w:rsidRPr="00D462BD" w:rsidRDefault="00DC02D8" w:rsidP="00C703D4">
                      <w:pPr>
                        <w:jc w:val="center"/>
                        <w:rPr>
                          <w:rFonts w:ascii="Arial" w:hAnsi="Arial" w:cs="Arial"/>
                        </w:rPr>
                      </w:pPr>
                      <w:r>
                        <w:rPr>
                          <w:noProof/>
                        </w:rPr>
                        <w:drawing>
                          <wp:inline distT="0" distB="0" distL="0" distR="0" wp14:anchorId="2721DF3B" wp14:editId="597D9EB1">
                            <wp:extent cx="2819048" cy="1714286"/>
                            <wp:effectExtent l="0" t="0" r="635" b="635"/>
                            <wp:docPr id="529174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174980" name=""/>
                                    <pic:cNvPicPr/>
                                  </pic:nvPicPr>
                                  <pic:blipFill>
                                    <a:blip r:embed="rId11"/>
                                    <a:stretch>
                                      <a:fillRect/>
                                    </a:stretch>
                                  </pic:blipFill>
                                  <pic:spPr>
                                    <a:xfrm>
                                      <a:off x="0" y="0"/>
                                      <a:ext cx="2819048" cy="1714286"/>
                                    </a:xfrm>
                                    <a:prstGeom prst="rect">
                                      <a:avLst/>
                                    </a:prstGeom>
                                  </pic:spPr>
                                </pic:pic>
                              </a:graphicData>
                            </a:graphic>
                          </wp:inline>
                        </w:drawing>
                      </w:r>
                    </w:p>
                    <w:p w14:paraId="5FD13D9A" w14:textId="1B988F06" w:rsidR="00C703D4" w:rsidRPr="00D462BD" w:rsidRDefault="00C703D4" w:rsidP="00C703D4">
                      <w:pPr>
                        <w:pStyle w:val="NoSpacing"/>
                        <w:keepNext/>
                        <w:jc w:val="center"/>
                        <w:rPr>
                          <w:rFonts w:ascii="Arial" w:hAnsi="Arial" w:cs="Arial"/>
                          <w:sz w:val="18"/>
                          <w:szCs w:val="18"/>
                        </w:rPr>
                      </w:pPr>
                      <w:r w:rsidRPr="00D462BD">
                        <w:rPr>
                          <w:rFonts w:ascii="Arial" w:eastAsia="Aptos" w:hAnsi="Arial" w:cs="Arial"/>
                          <w:b/>
                          <w:bCs/>
                          <w:color w:val="215E99"/>
                          <w:sz w:val="24"/>
                          <w:szCs w:val="24"/>
                          <w:u w:val="single"/>
                        </w:rPr>
                        <w:t xml:space="preserve">Team email:  </w:t>
                      </w:r>
                      <w:hyperlink r:id="rId13" w:history="1">
                        <w:r w:rsidR="00DC02D8" w:rsidRPr="00C23AE1">
                          <w:rPr>
                            <w:rStyle w:val="Hyperlink"/>
                            <w:rFonts w:ascii="Arial" w:hAnsi="Arial" w:cs="Arial"/>
                            <w:sz w:val="24"/>
                            <w:szCs w:val="24"/>
                          </w:rPr>
                          <w:t>oswestryrn.snt@westmercia.police.uk</w:t>
                        </w:r>
                      </w:hyperlink>
                    </w:p>
                    <w:p w14:paraId="6A9A05BD" w14:textId="77777777" w:rsidR="00C703D4" w:rsidRPr="00D462BD" w:rsidRDefault="00C703D4">
                      <w:pPr>
                        <w:rPr>
                          <w:rFonts w:ascii="Arial" w:hAnsi="Arial" w:cs="Arial"/>
                        </w:rPr>
                      </w:pPr>
                    </w:p>
                    <w:p w14:paraId="5131109A" w14:textId="5C67BC8B" w:rsidR="00C703D4" w:rsidRPr="00D462BD" w:rsidRDefault="008863B6" w:rsidP="00C703D4">
                      <w:pPr>
                        <w:jc w:val="center"/>
                        <w:rPr>
                          <w:rFonts w:ascii="Arial" w:hAnsi="Arial" w:cs="Arial"/>
                          <w:b/>
                          <w:bCs/>
                          <w:u w:val="single"/>
                        </w:rPr>
                      </w:pPr>
                      <w:r>
                        <w:rPr>
                          <w:rFonts w:ascii="Arial" w:hAnsi="Arial" w:cs="Arial"/>
                          <w:b/>
                          <w:bCs/>
                          <w:u w:val="single"/>
                        </w:rPr>
                        <w:t>upcoming</w:t>
                      </w:r>
                      <w:r w:rsidR="00C703D4" w:rsidRPr="00D462BD">
                        <w:rPr>
                          <w:rFonts w:ascii="Arial" w:hAnsi="Arial" w:cs="Arial"/>
                          <w:b/>
                          <w:bCs/>
                          <w:u w:val="single"/>
                        </w:rPr>
                        <w:t xml:space="preserve"> engagements:</w:t>
                      </w:r>
                    </w:p>
                    <w:p w14:paraId="07CAE145" w14:textId="77777777" w:rsidR="00C703D4" w:rsidRPr="00D462BD" w:rsidRDefault="00C703D4" w:rsidP="00B4425A">
                      <w:pPr>
                        <w:rPr>
                          <w:rFonts w:ascii="Arial" w:hAnsi="Arial" w:cs="Arial"/>
                          <w:b/>
                          <w:bCs/>
                          <w:sz w:val="2"/>
                          <w:szCs w:val="2"/>
                          <w:u w:val="single"/>
                        </w:rPr>
                      </w:pPr>
                    </w:p>
                    <w:p w14:paraId="5CE48D2F" w14:textId="77777777" w:rsidR="003F5F73" w:rsidRDefault="003F5F73">
                      <w:r>
                        <w:t>Surgery</w:t>
                      </w:r>
                    </w:p>
                    <w:p w14:paraId="0E428080" w14:textId="47092422" w:rsidR="00C703D4" w:rsidRDefault="003F5F73">
                      <w:r>
                        <w:t>Stan’s 22/09 14:30 – 15:00</w:t>
                      </w:r>
                    </w:p>
                    <w:p w14:paraId="7B7D2086" w14:textId="46FE5DC1" w:rsidR="003F5F73" w:rsidRDefault="003F5F73">
                      <w:r>
                        <w:t xml:space="preserve">Weston </w:t>
                      </w:r>
                      <w:proofErr w:type="spellStart"/>
                      <w:r>
                        <w:t>Rhyn</w:t>
                      </w:r>
                      <w:proofErr w:type="spellEnd"/>
                      <w:r>
                        <w:t xml:space="preserve"> St John’s Church 24/09 12:00 – 12:30</w:t>
                      </w:r>
                    </w:p>
                    <w:p w14:paraId="095CEE3C" w14:textId="77777777" w:rsidR="003F5F73" w:rsidRDefault="003F5F73"/>
                    <w:p w14:paraId="3EAE0A73" w14:textId="77777777" w:rsidR="00C703D4" w:rsidRDefault="00C703D4"/>
                    <w:p w14:paraId="15942172" w14:textId="77777777" w:rsidR="00C703D4" w:rsidRDefault="00C703D4"/>
                    <w:p w14:paraId="1E5E4621" w14:textId="651670F0" w:rsidR="00C703D4" w:rsidRDefault="00C703D4"/>
                  </w:txbxContent>
                </v:textbox>
                <w10:wrap type="square"/>
              </v:shape>
            </w:pict>
          </mc:Fallback>
        </mc:AlternateContent>
      </w:r>
      <w:r w:rsidRPr="00527FB1">
        <w:rPr>
          <w:rFonts w:ascii="Arial" w:hAnsi="Arial" w:cs="Arial"/>
          <w:color w:val="2F5496" w:themeColor="accent5" w:themeShade="BF"/>
        </w:rPr>
        <w:t>In this edition …</w:t>
      </w:r>
    </w:p>
    <w:p w14:paraId="33E2562F" w14:textId="77777777" w:rsidR="00C703D4" w:rsidRPr="00527FB1" w:rsidRDefault="00C703D4" w:rsidP="00394B0A">
      <w:pPr>
        <w:spacing w:after="0"/>
        <w:rPr>
          <w:rFonts w:ascii="Arial" w:hAnsi="Arial" w:cs="Arial"/>
          <w:color w:val="2F5496" w:themeColor="accent5" w:themeShade="BF"/>
        </w:rPr>
      </w:pPr>
      <w:r w:rsidRPr="00527FB1">
        <w:rPr>
          <w:rFonts w:ascii="Arial" w:hAnsi="Arial" w:cs="Arial"/>
          <w:color w:val="2F5496" w:themeColor="accent5" w:themeShade="BF"/>
        </w:rPr>
        <w:t>•</w:t>
      </w:r>
      <w:r w:rsidRPr="00527FB1">
        <w:rPr>
          <w:rFonts w:ascii="Arial" w:hAnsi="Arial" w:cs="Arial"/>
          <w:color w:val="2F5496" w:themeColor="accent5" w:themeShade="BF"/>
        </w:rPr>
        <w:tab/>
        <w:t>Meet the team</w:t>
      </w:r>
    </w:p>
    <w:p w14:paraId="0D112504" w14:textId="77777777" w:rsidR="00C703D4" w:rsidRPr="00527FB1" w:rsidRDefault="00C703D4" w:rsidP="00394B0A">
      <w:pPr>
        <w:spacing w:after="0"/>
        <w:rPr>
          <w:rFonts w:ascii="Arial" w:hAnsi="Arial" w:cs="Arial"/>
          <w:color w:val="2F5496" w:themeColor="accent5" w:themeShade="BF"/>
        </w:rPr>
      </w:pPr>
      <w:r w:rsidRPr="00527FB1">
        <w:rPr>
          <w:rFonts w:ascii="Arial" w:hAnsi="Arial" w:cs="Arial"/>
          <w:color w:val="2F5496" w:themeColor="accent5" w:themeShade="BF"/>
        </w:rPr>
        <w:t>•</w:t>
      </w:r>
      <w:r w:rsidRPr="00527FB1">
        <w:rPr>
          <w:rFonts w:ascii="Arial" w:hAnsi="Arial" w:cs="Arial"/>
          <w:color w:val="2F5496" w:themeColor="accent5" w:themeShade="BF"/>
        </w:rPr>
        <w:tab/>
        <w:t xml:space="preserve">Upcoming engagements </w:t>
      </w:r>
    </w:p>
    <w:p w14:paraId="773DEEDB" w14:textId="601072A5" w:rsidR="00D462BD" w:rsidRPr="00527FB1" w:rsidRDefault="00C703D4" w:rsidP="00394B0A">
      <w:pPr>
        <w:spacing w:after="0"/>
        <w:rPr>
          <w:rFonts w:ascii="Arial" w:hAnsi="Arial" w:cs="Arial"/>
          <w:color w:val="2F5496" w:themeColor="accent5" w:themeShade="BF"/>
        </w:rPr>
      </w:pPr>
      <w:r w:rsidRPr="00527FB1">
        <w:rPr>
          <w:rFonts w:ascii="Arial" w:hAnsi="Arial" w:cs="Arial"/>
          <w:color w:val="2F5496" w:themeColor="accent5" w:themeShade="BF"/>
        </w:rPr>
        <w:t>•</w:t>
      </w:r>
      <w:r w:rsidRPr="00527FB1">
        <w:rPr>
          <w:rFonts w:ascii="Arial" w:hAnsi="Arial" w:cs="Arial"/>
          <w:color w:val="2F5496" w:themeColor="accent5" w:themeShade="BF"/>
        </w:rPr>
        <w:tab/>
        <w:t>Neighbourhood matters</w:t>
      </w:r>
    </w:p>
    <w:p w14:paraId="43DE096D" w14:textId="381C8140" w:rsidR="00B4425A" w:rsidRPr="00527FB1" w:rsidRDefault="00D462BD" w:rsidP="00394B0A">
      <w:pPr>
        <w:spacing w:after="0"/>
        <w:rPr>
          <w:rFonts w:ascii="Arial" w:hAnsi="Arial" w:cs="Arial"/>
          <w:color w:val="2F5496" w:themeColor="accent5" w:themeShade="BF"/>
        </w:rPr>
      </w:pPr>
      <w:r w:rsidRPr="00527FB1">
        <w:rPr>
          <w:rFonts w:ascii="Arial" w:hAnsi="Arial" w:cs="Arial"/>
          <w:color w:val="2F5496" w:themeColor="accent5" w:themeShade="BF"/>
        </w:rPr>
        <w:t>•</w:t>
      </w:r>
      <w:r w:rsidRPr="00527FB1">
        <w:rPr>
          <w:rFonts w:ascii="Arial" w:hAnsi="Arial" w:cs="Arial"/>
          <w:color w:val="2F5496" w:themeColor="accent5" w:themeShade="BF"/>
        </w:rPr>
        <w:tab/>
        <w:t>Operation Spotlight</w:t>
      </w:r>
    </w:p>
    <w:p w14:paraId="6D594D89" w14:textId="3658240D" w:rsidR="00C703D4" w:rsidRPr="00527FB1" w:rsidRDefault="00C703D4" w:rsidP="00394B0A">
      <w:pPr>
        <w:spacing w:after="0"/>
        <w:rPr>
          <w:rFonts w:ascii="Arial" w:hAnsi="Arial" w:cs="Arial"/>
          <w:color w:val="2F5496" w:themeColor="accent5" w:themeShade="BF"/>
        </w:rPr>
      </w:pPr>
      <w:r w:rsidRPr="00527FB1">
        <w:rPr>
          <w:rFonts w:ascii="Arial" w:hAnsi="Arial" w:cs="Arial"/>
          <w:color w:val="2F5496" w:themeColor="accent5" w:themeShade="BF"/>
        </w:rPr>
        <w:t>•</w:t>
      </w:r>
      <w:r w:rsidRPr="00527FB1">
        <w:rPr>
          <w:rFonts w:ascii="Arial" w:hAnsi="Arial" w:cs="Arial"/>
          <w:color w:val="2F5496" w:themeColor="accent5" w:themeShade="BF"/>
        </w:rPr>
        <w:tab/>
      </w:r>
      <w:r w:rsidR="00B4425A" w:rsidRPr="00527FB1">
        <w:rPr>
          <w:rFonts w:ascii="Arial" w:hAnsi="Arial" w:cs="Arial"/>
          <w:color w:val="2F5496" w:themeColor="accent5" w:themeShade="BF"/>
        </w:rPr>
        <w:t>Incidents of note within the area</w:t>
      </w:r>
      <w:r w:rsidRPr="00527FB1">
        <w:rPr>
          <w:rFonts w:ascii="Arial" w:hAnsi="Arial" w:cs="Arial"/>
          <w:color w:val="2F5496" w:themeColor="accent5" w:themeShade="BF"/>
        </w:rPr>
        <w:t xml:space="preserve"> </w:t>
      </w:r>
    </w:p>
    <w:p w14:paraId="5E1864BA" w14:textId="4044F1C5" w:rsidR="00AF723E" w:rsidRPr="00527FB1" w:rsidRDefault="00C703D4" w:rsidP="00394B0A">
      <w:pPr>
        <w:spacing w:after="0"/>
        <w:rPr>
          <w:rFonts w:ascii="Arial" w:hAnsi="Arial" w:cs="Arial"/>
          <w:color w:val="2F5496" w:themeColor="accent5" w:themeShade="BF"/>
        </w:rPr>
      </w:pPr>
      <w:r w:rsidRPr="00527FB1">
        <w:rPr>
          <w:rFonts w:ascii="Arial" w:hAnsi="Arial" w:cs="Arial"/>
          <w:color w:val="2F5496" w:themeColor="accent5" w:themeShade="BF"/>
        </w:rPr>
        <w:t>•</w:t>
      </w:r>
      <w:r w:rsidRPr="00527FB1">
        <w:rPr>
          <w:rFonts w:ascii="Arial" w:hAnsi="Arial" w:cs="Arial"/>
          <w:color w:val="2F5496" w:themeColor="accent5" w:themeShade="BF"/>
        </w:rPr>
        <w:tab/>
      </w:r>
      <w:r w:rsidR="00AF723E" w:rsidRPr="00527FB1">
        <w:rPr>
          <w:rFonts w:ascii="Arial" w:hAnsi="Arial" w:cs="Arial"/>
          <w:color w:val="2F5496" w:themeColor="accent5" w:themeShade="BF"/>
        </w:rPr>
        <w:t>successful events and engagements</w:t>
      </w:r>
      <w:r w:rsidRPr="00527FB1">
        <w:rPr>
          <w:rFonts w:ascii="Arial" w:hAnsi="Arial" w:cs="Arial"/>
          <w:color w:val="2F5496" w:themeColor="accent5" w:themeShade="BF"/>
        </w:rPr>
        <w:t xml:space="preserve"> </w:t>
      </w:r>
    </w:p>
    <w:p w14:paraId="6C6FFD0F" w14:textId="1F4C0C2E" w:rsidR="008D7032" w:rsidRPr="00527FB1" w:rsidRDefault="00D462BD" w:rsidP="00C703D4">
      <w:pPr>
        <w:rPr>
          <w:rFonts w:ascii="Arial" w:hAnsi="Arial" w:cs="Arial"/>
          <w:color w:val="2F5496" w:themeColor="accent5" w:themeShade="BF"/>
        </w:rPr>
      </w:pPr>
      <w:r w:rsidRPr="00527FB1">
        <w:rPr>
          <w:rFonts w:ascii="Arial" w:hAnsi="Arial" w:cs="Arial"/>
          <w:noProof/>
          <w:color w:val="2F5496" w:themeColor="accent5" w:themeShade="BF"/>
        </w:rPr>
        <mc:AlternateContent>
          <mc:Choice Requires="wps">
            <w:drawing>
              <wp:anchor distT="45720" distB="45720" distL="114300" distR="114300" simplePos="0" relativeHeight="251661312" behindDoc="0" locked="0" layoutInCell="1" allowOverlap="1" wp14:anchorId="50E58ABF" wp14:editId="19CA960F">
                <wp:simplePos x="0" y="0"/>
                <wp:positionH relativeFrom="margin">
                  <wp:align>left</wp:align>
                </wp:positionH>
                <wp:positionV relativeFrom="paragraph">
                  <wp:posOffset>426085</wp:posOffset>
                </wp:positionV>
                <wp:extent cx="3019425" cy="4010025"/>
                <wp:effectExtent l="0" t="0" r="28575" b="28575"/>
                <wp:wrapSquare wrapText="bothSides"/>
                <wp:docPr id="17934690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425" cy="4010025"/>
                        </a:xfrm>
                        <a:prstGeom prst="rect">
                          <a:avLst/>
                        </a:prstGeom>
                        <a:solidFill>
                          <a:srgbClr val="FFFFFF"/>
                        </a:solidFill>
                        <a:ln w="9525">
                          <a:solidFill>
                            <a:srgbClr val="000000"/>
                          </a:solidFill>
                          <a:miter lim="800000"/>
                          <a:headEnd/>
                          <a:tailEnd/>
                        </a:ln>
                      </wps:spPr>
                      <wps:txbx>
                        <w:txbxContent>
                          <w:p w14:paraId="344D487A" w14:textId="77777777" w:rsidR="00D462BD" w:rsidRPr="00D462BD" w:rsidRDefault="00D462BD" w:rsidP="00C703D4">
                            <w:pPr>
                              <w:jc w:val="center"/>
                              <w:rPr>
                                <w:rFonts w:ascii="Arial" w:hAnsi="Arial" w:cs="Arial"/>
                                <w:b/>
                                <w:bCs/>
                                <w:sz w:val="6"/>
                                <w:szCs w:val="6"/>
                              </w:rPr>
                            </w:pPr>
                          </w:p>
                          <w:p w14:paraId="7CC1F107" w14:textId="77777777" w:rsidR="00394B0A" w:rsidRDefault="00C703D4" w:rsidP="00C703D4">
                            <w:pPr>
                              <w:jc w:val="center"/>
                              <w:rPr>
                                <w:rFonts w:ascii="Arial" w:hAnsi="Arial" w:cs="Arial"/>
                              </w:rPr>
                            </w:pPr>
                            <w:r w:rsidRPr="00394B0A">
                              <w:rPr>
                                <w:rFonts w:ascii="Arial" w:hAnsi="Arial" w:cs="Arial"/>
                                <w:b/>
                                <w:bCs/>
                                <w:sz w:val="28"/>
                                <w:szCs w:val="28"/>
                              </w:rPr>
                              <w:t xml:space="preserve">Sign up to Neighbourhood Matters </w:t>
                            </w:r>
                            <w:r w:rsidRPr="00D462BD">
                              <w:rPr>
                                <w:rFonts w:ascii="Arial" w:hAnsi="Arial" w:cs="Arial"/>
                                <w:b/>
                                <w:bCs/>
                              </w:rPr>
                              <w:t>…</w:t>
                            </w:r>
                            <w:r w:rsidRPr="00D462BD">
                              <w:rPr>
                                <w:rFonts w:ascii="Arial" w:hAnsi="Arial" w:cs="Arial"/>
                              </w:rPr>
                              <w:t xml:space="preserve"> </w:t>
                            </w:r>
                          </w:p>
                          <w:p w14:paraId="6CDFE21C" w14:textId="76858EBD" w:rsidR="00C703D4" w:rsidRPr="00394B0A" w:rsidRDefault="00C703D4" w:rsidP="00C703D4">
                            <w:pPr>
                              <w:jc w:val="center"/>
                              <w:rPr>
                                <w:rFonts w:ascii="Arial" w:hAnsi="Arial" w:cs="Arial"/>
                                <w:sz w:val="28"/>
                                <w:szCs w:val="28"/>
                              </w:rPr>
                            </w:pPr>
                            <w:r w:rsidRPr="00394B0A">
                              <w:rPr>
                                <w:rFonts w:ascii="Arial" w:hAnsi="Arial" w:cs="Arial"/>
                                <w:sz w:val="28"/>
                                <w:szCs w:val="28"/>
                              </w:rPr>
                              <w:t>your community messaging service</w:t>
                            </w:r>
                          </w:p>
                          <w:p w14:paraId="05747725" w14:textId="77777777" w:rsidR="00C703D4" w:rsidRPr="00D462BD" w:rsidRDefault="00C703D4" w:rsidP="00C703D4">
                            <w:pPr>
                              <w:jc w:val="center"/>
                              <w:rPr>
                                <w:rFonts w:ascii="Arial" w:hAnsi="Arial" w:cs="Arial"/>
                                <w:sz w:val="2"/>
                                <w:szCs w:val="2"/>
                              </w:rPr>
                            </w:pPr>
                          </w:p>
                          <w:p w14:paraId="74DDA18C" w14:textId="77777777" w:rsidR="00394B0A" w:rsidRDefault="00C703D4" w:rsidP="00C703D4">
                            <w:pPr>
                              <w:jc w:val="center"/>
                              <w:rPr>
                                <w:rFonts w:ascii="Arial" w:hAnsi="Arial" w:cs="Arial"/>
                              </w:rPr>
                            </w:pPr>
                            <w:r w:rsidRPr="00D462BD">
                              <w:rPr>
                                <w:rFonts w:ascii="Arial" w:hAnsi="Arial" w:cs="Arial"/>
                              </w:rPr>
                              <w:t xml:space="preserve">The service allows the public to keep in touch with their local policing teams. You can choose exactly what type of alert you wish to receive and how you receive them, whether that be by email, text or telephone. </w:t>
                            </w:r>
                          </w:p>
                          <w:p w14:paraId="02367364" w14:textId="77777777" w:rsidR="00394B0A" w:rsidRPr="00394B0A" w:rsidRDefault="00394B0A" w:rsidP="00C703D4">
                            <w:pPr>
                              <w:jc w:val="center"/>
                              <w:rPr>
                                <w:rFonts w:ascii="Arial" w:hAnsi="Arial" w:cs="Arial"/>
                                <w:sz w:val="12"/>
                                <w:szCs w:val="12"/>
                              </w:rPr>
                            </w:pPr>
                          </w:p>
                          <w:p w14:paraId="5F6EE762" w14:textId="758B75E3" w:rsidR="00C703D4" w:rsidRPr="00D462BD" w:rsidRDefault="00C703D4" w:rsidP="00C703D4">
                            <w:pPr>
                              <w:jc w:val="center"/>
                              <w:rPr>
                                <w:rFonts w:ascii="Arial" w:hAnsi="Arial" w:cs="Arial"/>
                              </w:rPr>
                            </w:pPr>
                            <w:r w:rsidRPr="00D462BD">
                              <w:rPr>
                                <w:rFonts w:ascii="Arial" w:hAnsi="Arial" w:cs="Arial"/>
                              </w:rPr>
                              <w:t>Sign up now at: www.neighbourhoodmatters.co.uk</w:t>
                            </w:r>
                          </w:p>
                          <w:p w14:paraId="3CAF775D" w14:textId="77777777" w:rsidR="00C703D4" w:rsidRPr="00C703D4" w:rsidRDefault="00C703D4" w:rsidP="00C703D4">
                            <w:pPr>
                              <w:rPr>
                                <w:sz w:val="4"/>
                                <w:szCs w:val="4"/>
                              </w:rPr>
                            </w:pPr>
                          </w:p>
                          <w:p w14:paraId="34C5619A" w14:textId="5B699959" w:rsidR="00C703D4" w:rsidRDefault="00C703D4" w:rsidP="00C703D4">
                            <w:pPr>
                              <w:jc w:val="center"/>
                            </w:pPr>
                            <w:r>
                              <w:rPr>
                                <w:rFonts w:cs="Arial"/>
                                <w:noProof/>
                                <w:lang w:eastAsia="en-GB"/>
                              </w:rPr>
                              <w:drawing>
                                <wp:inline distT="0" distB="0" distL="0" distR="0" wp14:anchorId="7D2CC58B" wp14:editId="6D8BA2ED">
                                  <wp:extent cx="2371252" cy="809625"/>
                                  <wp:effectExtent l="0" t="0" r="0" b="0"/>
                                  <wp:docPr id="313830369" name="Picture 313830369" descr="A red and blue squar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red and blue square with white text&#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30040" cy="86384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E58ABF" id="_x0000_s1027" type="#_x0000_t202" style="position:absolute;margin-left:0;margin-top:33.55pt;width:237.75pt;height:315.7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">
                <v:textbox>
                  <w:txbxContent>
                    <w:p w14:paraId="344D487A" w14:textId="77777777" w:rsidR="00D462BD" w:rsidRPr="00D462BD" w:rsidRDefault="00D462BD" w:rsidP="00C703D4">
                      <w:pPr>
                        <w:jc w:val="center"/>
                        <w:rPr>
                          <w:rFonts w:ascii="Arial" w:hAnsi="Arial" w:cs="Arial"/>
                          <w:b/>
                          <w:bCs/>
                          <w:sz w:val="6"/>
                          <w:szCs w:val="6"/>
                        </w:rPr>
                      </w:pPr>
                    </w:p>
                    <w:p w14:paraId="7CC1F107" w14:textId="77777777" w:rsidR="00394B0A" w:rsidRDefault="00C703D4" w:rsidP="00C703D4">
                      <w:pPr>
                        <w:jc w:val="center"/>
                        <w:rPr>
                          <w:rFonts w:ascii="Arial" w:hAnsi="Arial" w:cs="Arial"/>
                        </w:rPr>
                      </w:pPr>
                      <w:r w:rsidRPr="00394B0A">
                        <w:rPr>
                          <w:rFonts w:ascii="Arial" w:hAnsi="Arial" w:cs="Arial"/>
                          <w:b/>
                          <w:bCs/>
                          <w:sz w:val="28"/>
                          <w:szCs w:val="28"/>
                        </w:rPr>
                        <w:t xml:space="preserve">Sign up to Neighbourhood Matters </w:t>
                      </w:r>
                      <w:r w:rsidRPr="00D462BD">
                        <w:rPr>
                          <w:rFonts w:ascii="Arial" w:hAnsi="Arial" w:cs="Arial"/>
                          <w:b/>
                          <w:bCs/>
                        </w:rPr>
                        <w:t>…</w:t>
                      </w:r>
                      <w:r w:rsidRPr="00D462BD">
                        <w:rPr>
                          <w:rFonts w:ascii="Arial" w:hAnsi="Arial" w:cs="Arial"/>
                        </w:rPr>
                        <w:t xml:space="preserve"> </w:t>
                      </w:r>
                    </w:p>
                    <w:p w14:paraId="6CDFE21C" w14:textId="76858EBD" w:rsidR="00C703D4" w:rsidRPr="00394B0A" w:rsidRDefault="00C703D4" w:rsidP="00C703D4">
                      <w:pPr>
                        <w:jc w:val="center"/>
                        <w:rPr>
                          <w:rFonts w:ascii="Arial" w:hAnsi="Arial" w:cs="Arial"/>
                          <w:sz w:val="28"/>
                          <w:szCs w:val="28"/>
                        </w:rPr>
                      </w:pPr>
                      <w:r w:rsidRPr="00394B0A">
                        <w:rPr>
                          <w:rFonts w:ascii="Arial" w:hAnsi="Arial" w:cs="Arial"/>
                          <w:sz w:val="28"/>
                          <w:szCs w:val="28"/>
                        </w:rPr>
                        <w:t>your community messaging service</w:t>
                      </w:r>
                    </w:p>
                    <w:p w14:paraId="05747725" w14:textId="77777777" w:rsidR="00C703D4" w:rsidRPr="00D462BD" w:rsidRDefault="00C703D4" w:rsidP="00C703D4">
                      <w:pPr>
                        <w:jc w:val="center"/>
                        <w:rPr>
                          <w:rFonts w:ascii="Arial" w:hAnsi="Arial" w:cs="Arial"/>
                          <w:sz w:val="2"/>
                          <w:szCs w:val="2"/>
                        </w:rPr>
                      </w:pPr>
                    </w:p>
                    <w:p w14:paraId="74DDA18C" w14:textId="77777777" w:rsidR="00394B0A" w:rsidRDefault="00C703D4" w:rsidP="00C703D4">
                      <w:pPr>
                        <w:jc w:val="center"/>
                        <w:rPr>
                          <w:rFonts w:ascii="Arial" w:hAnsi="Arial" w:cs="Arial"/>
                        </w:rPr>
                      </w:pPr>
                      <w:r w:rsidRPr="00D462BD">
                        <w:rPr>
                          <w:rFonts w:ascii="Arial" w:hAnsi="Arial" w:cs="Arial"/>
                        </w:rPr>
                        <w:t xml:space="preserve">The service allows the public to keep in touch with their local policing teams. You can choose exactly what type of alert you wish to receive and how you receive them, whether that be by email, text or telephone. </w:t>
                      </w:r>
                    </w:p>
                    <w:p w14:paraId="02367364" w14:textId="77777777" w:rsidR="00394B0A" w:rsidRPr="00394B0A" w:rsidRDefault="00394B0A" w:rsidP="00C703D4">
                      <w:pPr>
                        <w:jc w:val="center"/>
                        <w:rPr>
                          <w:rFonts w:ascii="Arial" w:hAnsi="Arial" w:cs="Arial"/>
                          <w:sz w:val="12"/>
                          <w:szCs w:val="12"/>
                        </w:rPr>
                      </w:pPr>
                    </w:p>
                    <w:p w14:paraId="5F6EE762" w14:textId="758B75E3" w:rsidR="00C703D4" w:rsidRPr="00D462BD" w:rsidRDefault="00C703D4" w:rsidP="00C703D4">
                      <w:pPr>
                        <w:jc w:val="center"/>
                        <w:rPr>
                          <w:rFonts w:ascii="Arial" w:hAnsi="Arial" w:cs="Arial"/>
                        </w:rPr>
                      </w:pPr>
                      <w:r w:rsidRPr="00D462BD">
                        <w:rPr>
                          <w:rFonts w:ascii="Arial" w:hAnsi="Arial" w:cs="Arial"/>
                        </w:rPr>
                        <w:t>Sign up now at: www.neighbourhoodmatters.co.uk</w:t>
                      </w:r>
                    </w:p>
                    <w:p w14:paraId="3CAF775D" w14:textId="77777777" w:rsidR="00C703D4" w:rsidRPr="00C703D4" w:rsidRDefault="00C703D4" w:rsidP="00C703D4">
                      <w:pPr>
                        <w:rPr>
                          <w:sz w:val="4"/>
                          <w:szCs w:val="4"/>
                        </w:rPr>
                      </w:pPr>
                    </w:p>
                    <w:p w14:paraId="34C5619A" w14:textId="5B699959" w:rsidR="00C703D4" w:rsidRDefault="00C703D4" w:rsidP="00C703D4">
                      <w:pPr>
                        <w:jc w:val="center"/>
                      </w:pPr>
                      <w:r>
                        <w:rPr>
                          <w:rFonts w:cs="Arial"/>
                          <w:noProof/>
                          <w:lang w:eastAsia="en-GB"/>
                        </w:rPr>
                        <w:drawing>
                          <wp:inline distT="0" distB="0" distL="0" distR="0" wp14:anchorId="7D2CC58B" wp14:editId="6D8BA2ED">
                            <wp:extent cx="2371252" cy="809625"/>
                            <wp:effectExtent l="0" t="0" r="0" b="0"/>
                            <wp:docPr id="313830369" name="Picture 313830369" descr="A red and blue squar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red and blue square with white text&#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30040" cy="863840"/>
                                    </a:xfrm>
                                    <a:prstGeom prst="rect">
                                      <a:avLst/>
                                    </a:prstGeom>
                                  </pic:spPr>
                                </pic:pic>
                              </a:graphicData>
                            </a:graphic>
                          </wp:inline>
                        </w:drawing>
                      </w:r>
                    </w:p>
                  </w:txbxContent>
                </v:textbox>
                <w10:wrap type="square" anchorx="margin"/>
              </v:shape>
            </w:pict>
          </mc:Fallback>
        </mc:AlternateContent>
      </w:r>
      <w:r w:rsidR="00C703D4" w:rsidRPr="00527FB1">
        <w:rPr>
          <w:rFonts w:ascii="Arial" w:hAnsi="Arial" w:cs="Arial"/>
          <w:color w:val="2F5496" w:themeColor="accent5" w:themeShade="BF"/>
        </w:rPr>
        <w:t>•</w:t>
      </w:r>
      <w:r w:rsidR="00C703D4" w:rsidRPr="00527FB1">
        <w:rPr>
          <w:rFonts w:ascii="Arial" w:hAnsi="Arial" w:cs="Arial"/>
          <w:color w:val="2F5496" w:themeColor="accent5" w:themeShade="BF"/>
        </w:rPr>
        <w:tab/>
        <w:t>Recruitment</w:t>
      </w:r>
    </w:p>
    <w:p w14:paraId="698D91A4" w14:textId="3BE01564" w:rsidR="00D462BD" w:rsidRDefault="00D462BD" w:rsidP="00D462BD">
      <w:pPr>
        <w:spacing w:after="0"/>
        <w:rPr>
          <w:rFonts w:cs="Segoe UI"/>
          <w:color w:val="000000"/>
          <w:sz w:val="23"/>
          <w:szCs w:val="23"/>
          <w:lang w:eastAsia="en-GB"/>
        </w:rPr>
      </w:pPr>
      <w:r>
        <w:rPr>
          <w:noProof/>
        </w:rPr>
        <mc:AlternateContent>
          <mc:Choice Requires="wps">
            <w:drawing>
              <wp:inline distT="0" distB="0" distL="0" distR="0" wp14:anchorId="1A5F6C6B" wp14:editId="349BF054">
                <wp:extent cx="6811918" cy="0"/>
                <wp:effectExtent l="19050" t="19050" r="46355" b="38100"/>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1918" cy="0"/>
                        </a:xfrm>
                        <a:prstGeom prst="line">
                          <a:avLst/>
                        </a:prstGeom>
                        <a:noFill/>
                        <a:ln w="19050">
                          <a:solidFill>
                            <a:srgbClr val="005B97"/>
                          </a:solidFill>
                          <a:round/>
                          <a:headEnd type="oval" w="sm" len="sm"/>
                          <a:tailEnd type="oval" w="sm" len="sm"/>
                        </a:ln>
                        <a:extLst>
                          <a:ext uri="{909E8E84-426E-40DD-AFC4-6F175D3DCCD1}">
                            <a14:hiddenFill xmlns:a14="http://schemas.microsoft.com/office/drawing/2010/main">
                              <a:noFill/>
                            </a14:hiddenFill>
                          </a:ext>
                        </a:extLst>
                      </wps:spPr>
                      <wps:bodyPr/>
                    </wps:wsp>
                  </a:graphicData>
                </a:graphic>
              </wp:inline>
            </w:drawing>
          </mc:Choice>
          <mc:Fallback>
            <w:pict>
              <v:line w14:anchorId="3F76189F" id="Straight Connector 4" o:spid="_x0000_s1026" style="visibility:visible;mso-wrap-style:square;mso-left-percent:-10001;mso-top-percent:-10001;mso-position-horizontal:absolute;mso-position-horizontal-relative:char;mso-position-vertical:absolute;mso-position-vertical-relative:line;mso-left-percent:-10001;mso-top-percent:-10001" from="0,0" to="536.3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" strokecolor="#005b97" strokeweight="1.5pt">
                <v:stroke startarrow="oval" startarrowwidth="narrow" startarrowlength="short" endarrow="oval" endarrowwidth="narrow" endarrowlength="short"/>
                <w10:anchorlock/>
              </v:line>
            </w:pict>
          </mc:Fallback>
        </mc:AlternateContent>
      </w:r>
    </w:p>
    <w:p w14:paraId="77193BC2" w14:textId="5598E750" w:rsidR="00D462BD" w:rsidRPr="00712948" w:rsidRDefault="00AF723E" w:rsidP="00D462BD">
      <w:pPr>
        <w:pStyle w:val="ListParagraph"/>
        <w:rPr>
          <w:rFonts w:cs="Arial"/>
          <w:color w:val="000000" w:themeColor="text1"/>
          <w:sz w:val="10"/>
          <w:szCs w:val="10"/>
        </w:rPr>
      </w:pPr>
      <w:r>
        <w:rPr>
          <w:noProof/>
        </w:rPr>
        <mc:AlternateContent>
          <mc:Choice Requires="wps">
            <w:drawing>
              <wp:anchor distT="0" distB="0" distL="114300" distR="114300" simplePos="0" relativeHeight="251667456" behindDoc="0" locked="0" layoutInCell="1" allowOverlap="1" wp14:anchorId="5AFEAE76" wp14:editId="40958B80">
                <wp:simplePos x="0" y="0"/>
                <wp:positionH relativeFrom="column">
                  <wp:posOffset>2545080</wp:posOffset>
                </wp:positionH>
                <wp:positionV relativeFrom="paragraph">
                  <wp:posOffset>304165</wp:posOffset>
                </wp:positionV>
                <wp:extent cx="3962400" cy="1838325"/>
                <wp:effectExtent l="0" t="0" r="19050" b="28575"/>
                <wp:wrapNone/>
                <wp:docPr id="1815662443" name="Text Box 5"/>
                <wp:cNvGraphicFramePr/>
                <a:graphic xmlns:a="http://schemas.openxmlformats.org/drawingml/2006/main">
                  <a:graphicData uri="http://schemas.microsoft.com/office/word/2010/wordprocessingShape">
                    <wps:wsp>
                      <wps:cNvSpPr txBox="1"/>
                      <wps:spPr>
                        <a:xfrm>
                          <a:off x="0" y="0"/>
                          <a:ext cx="3962400" cy="1838325"/>
                        </a:xfrm>
                        <a:prstGeom prst="rect">
                          <a:avLst/>
                        </a:prstGeom>
                        <a:solidFill>
                          <a:schemeClr val="lt1"/>
                        </a:solidFill>
                        <a:ln w="6350">
                          <a:solidFill>
                            <a:prstClr val="black"/>
                          </a:solidFill>
                        </a:ln>
                      </wps:spPr>
                      <wps:txbx>
                        <w:txbxContent>
                          <w:p w14:paraId="5AC710B2" w14:textId="77777777" w:rsidR="00AF723E" w:rsidRPr="00AF723E" w:rsidRDefault="00AF723E" w:rsidP="00B4425A">
                            <w:pPr>
                              <w:jc w:val="center"/>
                              <w:rPr>
                                <w:rFonts w:ascii="Arial" w:hAnsi="Arial" w:cs="Arial"/>
                                <w:b/>
                                <w:bCs/>
                                <w:color w:val="auto"/>
                                <w:sz w:val="14"/>
                                <w:szCs w:val="14"/>
                                <w:u w:val="single"/>
                                <w:lang w:eastAsia="en-GB"/>
                              </w:rPr>
                            </w:pPr>
                          </w:p>
                          <w:p w14:paraId="348D4E43" w14:textId="3A90A998" w:rsidR="00B4425A" w:rsidRPr="00394B0A" w:rsidRDefault="00B4425A" w:rsidP="00394B0A">
                            <w:pPr>
                              <w:rPr>
                                <w:rFonts w:ascii="Arial" w:hAnsi="Arial" w:cs="Arial"/>
                                <w:b/>
                                <w:bCs/>
                                <w:color w:val="2F5496" w:themeColor="accent5" w:themeShade="BF"/>
                                <w:u w:val="single"/>
                                <w:lang w:eastAsia="en-GB"/>
                              </w:rPr>
                            </w:pPr>
                            <w:r w:rsidRPr="00394B0A">
                              <w:rPr>
                                <w:rFonts w:ascii="Arial" w:hAnsi="Arial" w:cs="Arial"/>
                                <w:b/>
                                <w:bCs/>
                                <w:color w:val="2F5496" w:themeColor="accent5" w:themeShade="BF"/>
                                <w:u w:val="single"/>
                                <w:lang w:eastAsia="en-GB"/>
                              </w:rPr>
                              <w:t>Operation Spotlight</w:t>
                            </w:r>
                          </w:p>
                          <w:p w14:paraId="3A3D7253" w14:textId="77777777" w:rsidR="00B4425A" w:rsidRPr="00B4425A" w:rsidRDefault="00B4425A" w:rsidP="00B4425A">
                            <w:pPr>
                              <w:jc w:val="center"/>
                              <w:rPr>
                                <w:rFonts w:ascii="Arial" w:hAnsi="Arial" w:cs="Arial"/>
                                <w:color w:val="auto"/>
                                <w:sz w:val="4"/>
                                <w:szCs w:val="4"/>
                                <w:lang w:eastAsia="en-GB"/>
                              </w:rPr>
                            </w:pPr>
                          </w:p>
                          <w:p w14:paraId="18F7DE86" w14:textId="235CA75D" w:rsidR="00B4425A" w:rsidRPr="00D462BD" w:rsidRDefault="00B4425A" w:rsidP="00B4425A">
                            <w:pPr>
                              <w:jc w:val="center"/>
                              <w:rPr>
                                <w:rFonts w:ascii="Arial" w:hAnsi="Arial" w:cs="Arial"/>
                              </w:rPr>
                            </w:pPr>
                            <w:r w:rsidRPr="00D462BD">
                              <w:rPr>
                                <w:rFonts w:ascii="Arial" w:hAnsi="Arial" w:cs="Arial"/>
                                <w:color w:val="auto"/>
                                <w:lang w:eastAsia="en-GB"/>
                              </w:rPr>
                              <w:t xml:space="preserve">During September, we will once again be supporting </w:t>
                            </w:r>
                            <w:r w:rsidRPr="00D462BD">
                              <w:rPr>
                                <w:rFonts w:ascii="Arial" w:hAnsi="Arial" w:cs="Arial"/>
                                <w:b/>
                                <w:bCs/>
                                <w:color w:val="auto"/>
                                <w:lang w:eastAsia="en-GB"/>
                              </w:rPr>
                              <w:t>Operation Spotlight</w:t>
                            </w:r>
                            <w:r w:rsidRPr="00D462BD">
                              <w:rPr>
                                <w:rFonts w:ascii="Arial" w:hAnsi="Arial" w:cs="Arial"/>
                                <w:color w:val="auto"/>
                                <w:lang w:eastAsia="en-GB"/>
                              </w:rPr>
                              <w:t>, a national campaign highlighting the work of roads policing officers, local policing teams, and communities to reduce the number of people killed or seriously injured on our roads and make them safer for everyone</w:t>
                            </w:r>
                          </w:p>
                          <w:p w14:paraId="6E4A6323" w14:textId="77777777" w:rsidR="00B4425A" w:rsidRDefault="00B4425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FEAE76" id="Text Box 5" o:spid="_x0000_s1028" type="#_x0000_t202" style="position:absolute;left:0;text-align:left;margin-left:200.4pt;margin-top:23.95pt;width:312pt;height:144.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" fillcolor="white [3201]" strokeweight=".5pt">
                <v:textbox>
                  <w:txbxContent>
                    <w:p w14:paraId="5AC710B2" w14:textId="77777777" w:rsidR="00AF723E" w:rsidRPr="00AF723E" w:rsidRDefault="00AF723E" w:rsidP="00B4425A">
                      <w:pPr>
                        <w:jc w:val="center"/>
                        <w:rPr>
                          <w:rFonts w:ascii="Arial" w:hAnsi="Arial" w:cs="Arial"/>
                          <w:b/>
                          <w:bCs/>
                          <w:color w:val="auto"/>
                          <w:sz w:val="14"/>
                          <w:szCs w:val="14"/>
                          <w:u w:val="single"/>
                          <w:lang w:eastAsia="en-GB"/>
                        </w:rPr>
                      </w:pPr>
                    </w:p>
                    <w:p w14:paraId="348D4E43" w14:textId="3A90A998" w:rsidR="00B4425A" w:rsidRPr="00394B0A" w:rsidRDefault="00B4425A" w:rsidP="00394B0A">
                      <w:pPr>
                        <w:rPr>
                          <w:rFonts w:ascii="Arial" w:hAnsi="Arial" w:cs="Arial"/>
                          <w:b/>
                          <w:bCs/>
                          <w:color w:val="2F5496" w:themeColor="accent5" w:themeShade="BF"/>
                          <w:u w:val="single"/>
                          <w:lang w:eastAsia="en-GB"/>
                        </w:rPr>
                      </w:pPr>
                      <w:r w:rsidRPr="00394B0A">
                        <w:rPr>
                          <w:rFonts w:ascii="Arial" w:hAnsi="Arial" w:cs="Arial"/>
                          <w:b/>
                          <w:bCs/>
                          <w:color w:val="2F5496" w:themeColor="accent5" w:themeShade="BF"/>
                          <w:u w:val="single"/>
                          <w:lang w:eastAsia="en-GB"/>
                        </w:rPr>
                        <w:t>Operation Spotlight</w:t>
                      </w:r>
                    </w:p>
                    <w:p w14:paraId="3A3D7253" w14:textId="77777777" w:rsidR="00B4425A" w:rsidRPr="00B4425A" w:rsidRDefault="00B4425A" w:rsidP="00B4425A">
                      <w:pPr>
                        <w:jc w:val="center"/>
                        <w:rPr>
                          <w:rFonts w:ascii="Arial" w:hAnsi="Arial" w:cs="Arial"/>
                          <w:color w:val="auto"/>
                          <w:sz w:val="4"/>
                          <w:szCs w:val="4"/>
                          <w:lang w:eastAsia="en-GB"/>
                        </w:rPr>
                      </w:pPr>
                    </w:p>
                    <w:p w14:paraId="18F7DE86" w14:textId="235CA75D" w:rsidR="00B4425A" w:rsidRPr="00D462BD" w:rsidRDefault="00B4425A" w:rsidP="00B4425A">
                      <w:pPr>
                        <w:jc w:val="center"/>
                        <w:rPr>
                          <w:rFonts w:ascii="Arial" w:hAnsi="Arial" w:cs="Arial"/>
                        </w:rPr>
                      </w:pPr>
                      <w:r w:rsidRPr="00D462BD">
                        <w:rPr>
                          <w:rFonts w:ascii="Arial" w:hAnsi="Arial" w:cs="Arial"/>
                          <w:color w:val="auto"/>
                          <w:lang w:eastAsia="en-GB"/>
                        </w:rPr>
                        <w:t xml:space="preserve">During September, we will once again be supporting </w:t>
                      </w:r>
                      <w:r w:rsidRPr="00D462BD">
                        <w:rPr>
                          <w:rFonts w:ascii="Arial" w:hAnsi="Arial" w:cs="Arial"/>
                          <w:b/>
                          <w:bCs/>
                          <w:color w:val="auto"/>
                          <w:lang w:eastAsia="en-GB"/>
                        </w:rPr>
                        <w:t>Operation Spotlight</w:t>
                      </w:r>
                      <w:r w:rsidRPr="00D462BD">
                        <w:rPr>
                          <w:rFonts w:ascii="Arial" w:hAnsi="Arial" w:cs="Arial"/>
                          <w:color w:val="auto"/>
                          <w:lang w:eastAsia="en-GB"/>
                        </w:rPr>
                        <w:t>, a national campaign highlighting the work of roads policing officers, local policing teams, and communities to reduce the number of people killed or seriously injured on our roads and make them safer for everyone</w:t>
                      </w:r>
                    </w:p>
                    <w:p w14:paraId="6E4A6323" w14:textId="77777777" w:rsidR="00B4425A" w:rsidRDefault="00B4425A"/>
                  </w:txbxContent>
                </v:textbox>
              </v:shape>
            </w:pict>
          </mc:Fallback>
        </mc:AlternateContent>
      </w:r>
      <w:r>
        <w:rPr>
          <w:noProof/>
        </w:rPr>
        <mc:AlternateContent>
          <mc:Choice Requires="wps">
            <w:drawing>
              <wp:anchor distT="45720" distB="45720" distL="114300" distR="114300" simplePos="0" relativeHeight="251666432" behindDoc="0" locked="0" layoutInCell="1" allowOverlap="1" wp14:anchorId="6AA63145" wp14:editId="534F9407">
                <wp:simplePos x="0" y="0"/>
                <wp:positionH relativeFrom="margin">
                  <wp:align>left</wp:align>
                </wp:positionH>
                <wp:positionV relativeFrom="paragraph">
                  <wp:posOffset>173990</wp:posOffset>
                </wp:positionV>
                <wp:extent cx="6724650" cy="2085975"/>
                <wp:effectExtent l="0" t="0" r="19050" b="28575"/>
                <wp:wrapSquare wrapText="bothSides"/>
                <wp:docPr id="9098507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4650" cy="2085975"/>
                        </a:xfrm>
                        <a:prstGeom prst="rect">
                          <a:avLst/>
                        </a:prstGeom>
                        <a:solidFill>
                          <a:srgbClr val="FFFFFF"/>
                        </a:solidFill>
                        <a:ln w="9525">
                          <a:solidFill>
                            <a:srgbClr val="000000"/>
                          </a:solidFill>
                          <a:miter lim="800000"/>
                          <a:headEnd/>
                          <a:tailEnd/>
                        </a:ln>
                      </wps:spPr>
                      <wps:txbx>
                        <w:txbxContent>
                          <w:p w14:paraId="58323F7D" w14:textId="67EDC908" w:rsidR="00B4425A" w:rsidRDefault="00B4425A">
                            <w:r>
                              <w:rPr>
                                <w:noProof/>
                              </w:rPr>
                              <w:drawing>
                                <wp:inline distT="0" distB="0" distL="0" distR="0" wp14:anchorId="1CD3F9A0" wp14:editId="5D189CBE">
                                  <wp:extent cx="2352040" cy="1962150"/>
                                  <wp:effectExtent l="0" t="0" r="0" b="0"/>
                                  <wp:docPr id="183355007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291136" name="Picture 5"/>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68867" cy="1976188"/>
                                          </a:xfrm>
                                          <a:prstGeom prst="rect">
                                            <a:avLst/>
                                          </a:prstGeom>
                                          <a:noFill/>
                                          <a:ln>
                                            <a:noFill/>
                                          </a:ln>
                                          <a:effectLst>
                                            <a:softEdge rad="101600"/>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A63145" id="_x0000_s1029" type="#_x0000_t202" style="position:absolute;left:0;text-align:left;margin-left:0;margin-top:13.7pt;width:529.5pt;height:164.25pt;z-index:2516664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">
                <v:textbox>
                  <w:txbxContent>
                    <w:p w14:paraId="58323F7D" w14:textId="67EDC908" w:rsidR="00B4425A" w:rsidRDefault="00B4425A">
                      <w:r>
                        <w:rPr>
                          <w:noProof/>
                        </w:rPr>
                        <w:drawing>
                          <wp:inline distT="0" distB="0" distL="0" distR="0" wp14:anchorId="1CD3F9A0" wp14:editId="5D189CBE">
                            <wp:extent cx="2352040" cy="1962150"/>
                            <wp:effectExtent l="0" t="0" r="0" b="0"/>
                            <wp:docPr id="183355007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291136" name="Picture 5"/>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68867" cy="1976188"/>
                                    </a:xfrm>
                                    <a:prstGeom prst="rect">
                                      <a:avLst/>
                                    </a:prstGeom>
                                    <a:noFill/>
                                    <a:ln>
                                      <a:noFill/>
                                    </a:ln>
                                    <a:effectLst>
                                      <a:softEdge rad="101600"/>
                                    </a:effectLst>
                                  </pic:spPr>
                                </pic:pic>
                              </a:graphicData>
                            </a:graphic>
                          </wp:inline>
                        </w:drawing>
                      </w:r>
                    </w:p>
                  </w:txbxContent>
                </v:textbox>
                <w10:wrap type="square" anchorx="margin"/>
              </v:shape>
            </w:pict>
          </mc:Fallback>
        </mc:AlternateContent>
      </w:r>
    </w:p>
    <w:p w14:paraId="673F3672" w14:textId="28E0A640" w:rsidR="00AF723E" w:rsidRPr="00AF723E" w:rsidRDefault="00AF723E" w:rsidP="00AF723E">
      <w:pPr>
        <w:rPr>
          <w:rFonts w:cs="Arial"/>
          <w:color w:val="000000" w:themeColor="text1"/>
        </w:rPr>
      </w:pPr>
      <w:r w:rsidRPr="00D86741">
        <w:rPr>
          <w:rFonts w:cs="Arial"/>
          <w:noProof/>
          <w:sz w:val="16"/>
          <w:szCs w:val="16"/>
          <w:lang w:eastAsia="en-GB"/>
        </w:rPr>
        <w:lastRenderedPageBreak/>
        <mc:AlternateContent>
          <mc:Choice Requires="wps">
            <w:drawing>
              <wp:inline distT="0" distB="0" distL="0" distR="0" wp14:anchorId="4D56BCFE" wp14:editId="139D2AA7">
                <wp:extent cx="6811918" cy="0"/>
                <wp:effectExtent l="19050" t="19050" r="46355" b="38100"/>
                <wp:docPr id="1177656874" name="Straight Connector 11776568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1918" cy="0"/>
                        </a:xfrm>
                        <a:prstGeom prst="line">
                          <a:avLst/>
                        </a:prstGeom>
                        <a:noFill/>
                        <a:ln w="19050">
                          <a:solidFill>
                            <a:srgbClr val="005B97"/>
                          </a:solidFill>
                          <a:round/>
                          <a:headEnd type="oval" w="sm" len="sm"/>
                          <a:tailEnd type="oval" w="sm" len="sm"/>
                        </a:ln>
                        <a:extLst>
                          <a:ext uri="{909E8E84-426E-40DD-AFC4-6F175D3DCCD1}">
                            <a14:hiddenFill xmlns:a14="http://schemas.microsoft.com/office/drawing/2010/main">
                              <a:noFill/>
                            </a14:hiddenFill>
                          </a:ext>
                        </a:extLst>
                      </wps:spPr>
                      <wps:bodyPr/>
                    </wps:wsp>
                  </a:graphicData>
                </a:graphic>
              </wp:inline>
            </w:drawing>
          </mc:Choice>
          <mc:Fallback>
            <w:pict>
              <v:line w14:anchorId="4FDB67CB" id="Straight Connector 1177656874" o:spid="_x0000_s1026" style="visibility:visible;mso-wrap-style:square;mso-left-percent:-10001;mso-top-percent:-10001;mso-position-horizontal:absolute;mso-position-horizontal-relative:char;mso-position-vertical:absolute;mso-position-vertical-relative:line;mso-left-percent:-10001;mso-top-percent:-10001" from="0,0" to="536.3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" strokecolor="#005b97" strokeweight="1.5pt">
                <v:stroke startarrow="oval" startarrowwidth="narrow" startarrowlength="short" endarrow="oval" endarrowwidth="narrow" endarrowlength="short"/>
                <w10:anchorlock/>
              </v:line>
            </w:pict>
          </mc:Fallback>
        </mc:AlternateContent>
      </w:r>
    </w:p>
    <w:p w14:paraId="0AF00E60" w14:textId="7B2DD2CE" w:rsidR="00F91900" w:rsidRDefault="00F91900" w:rsidP="00F91900">
      <w:pPr>
        <w:rPr>
          <w:rFonts w:ascii="Arial" w:hAnsi="Arial" w:cs="Arial"/>
          <w:b/>
          <w:bCs/>
          <w:color w:val="2F5496" w:themeColor="accent5" w:themeShade="BF"/>
          <w:u w:val="single"/>
        </w:rPr>
      </w:pPr>
      <w:r w:rsidRPr="00394B0A">
        <w:rPr>
          <w:rFonts w:ascii="Arial" w:hAnsi="Arial" w:cs="Arial"/>
          <w:b/>
          <w:bCs/>
          <w:color w:val="2F5496" w:themeColor="accent5" w:themeShade="BF"/>
          <w:u w:val="single"/>
        </w:rPr>
        <w:t>Incidents of note</w:t>
      </w:r>
    </w:p>
    <w:p w14:paraId="1660EACF" w14:textId="77777777" w:rsidR="003F5F73" w:rsidRDefault="003F5F73" w:rsidP="00F91900">
      <w:pPr>
        <w:rPr>
          <w:rFonts w:ascii="Arial" w:hAnsi="Arial" w:cs="Arial"/>
          <w:b/>
          <w:bCs/>
          <w:color w:val="2F5496" w:themeColor="accent5" w:themeShade="BF"/>
          <w:u w:val="single"/>
        </w:rPr>
      </w:pPr>
    </w:p>
    <w:p w14:paraId="553C4FD3" w14:textId="77777777" w:rsidR="003F5F73" w:rsidRDefault="003F5F73" w:rsidP="00F91900">
      <w:pPr>
        <w:rPr>
          <w:rFonts w:ascii="Arial" w:hAnsi="Arial" w:cs="Arial"/>
          <w:b/>
          <w:bCs/>
          <w:color w:val="2F5496" w:themeColor="accent5" w:themeShade="BF"/>
          <w:u w:val="single"/>
        </w:rPr>
      </w:pPr>
      <w:r>
        <w:rPr>
          <w:rFonts w:ascii="Arial" w:hAnsi="Arial" w:cs="Arial"/>
          <w:b/>
          <w:bCs/>
          <w:color w:val="2F5496" w:themeColor="accent5" w:themeShade="BF"/>
          <w:u w:val="single"/>
        </w:rPr>
        <w:t>Rural Crime</w:t>
      </w:r>
    </w:p>
    <w:p w14:paraId="794E20B9" w14:textId="77777777" w:rsidR="003F5F73" w:rsidRPr="008D7032" w:rsidRDefault="003F5F73" w:rsidP="00F91900">
      <w:pPr>
        <w:rPr>
          <w:rFonts w:ascii="Arial" w:hAnsi="Arial" w:cs="Arial"/>
          <w:b/>
          <w:bCs/>
          <w:color w:val="2F5496" w:themeColor="accent5" w:themeShade="BF"/>
          <w:sz w:val="16"/>
          <w:szCs w:val="16"/>
          <w:u w:val="single"/>
        </w:rPr>
      </w:pPr>
    </w:p>
    <w:p w14:paraId="3B9D62A9" w14:textId="77777777" w:rsidR="003F5F73" w:rsidRDefault="003F5F73" w:rsidP="00F91900">
      <w:pPr>
        <w:rPr>
          <w:rFonts w:ascii="Arial" w:hAnsi="Arial" w:cs="Arial"/>
          <w:color w:val="2F5496" w:themeColor="accent5" w:themeShade="BF"/>
        </w:rPr>
      </w:pPr>
      <w:r>
        <w:rPr>
          <w:rFonts w:ascii="Arial" w:hAnsi="Arial" w:cs="Arial"/>
          <w:color w:val="2F5496" w:themeColor="accent5" w:themeShade="BF"/>
        </w:rPr>
        <w:t xml:space="preserve">Two Rural thefts reported to us during September: agricultural vehicles and equipment stole from two locations; one in the Weston </w:t>
      </w:r>
      <w:proofErr w:type="spellStart"/>
      <w:r>
        <w:rPr>
          <w:rFonts w:ascii="Arial" w:hAnsi="Arial" w:cs="Arial"/>
          <w:color w:val="2F5496" w:themeColor="accent5" w:themeShade="BF"/>
        </w:rPr>
        <w:t>Rhyn</w:t>
      </w:r>
      <w:proofErr w:type="spellEnd"/>
      <w:r>
        <w:rPr>
          <w:rFonts w:ascii="Arial" w:hAnsi="Arial" w:cs="Arial"/>
          <w:color w:val="2F5496" w:themeColor="accent5" w:themeShade="BF"/>
        </w:rPr>
        <w:t xml:space="preserve"> area and the other in the St Martins area where two persons were arrested which is still an ongoing investigation.</w:t>
      </w:r>
    </w:p>
    <w:p w14:paraId="2E34D95F" w14:textId="74AD78AC" w:rsidR="003F5F73" w:rsidRDefault="003F5F73" w:rsidP="00F91900">
      <w:pPr>
        <w:rPr>
          <w:rFonts w:ascii="Arial" w:hAnsi="Arial" w:cs="Arial"/>
          <w:color w:val="2F5496" w:themeColor="accent5" w:themeShade="BF"/>
        </w:rPr>
      </w:pPr>
      <w:r>
        <w:rPr>
          <w:rFonts w:ascii="Arial" w:hAnsi="Arial" w:cs="Arial"/>
          <w:color w:val="2F5496" w:themeColor="accent5" w:themeShade="BF"/>
        </w:rPr>
        <w:t xml:space="preserve">The team would like to take this opportunity to remind residents and local businesses </w:t>
      </w:r>
      <w:r w:rsidRPr="003F5F73">
        <w:rPr>
          <w:rFonts w:ascii="Arial" w:hAnsi="Arial" w:cs="Arial"/>
          <w:color w:val="2F5496" w:themeColor="accent5" w:themeShade="BF"/>
        </w:rPr>
        <w:t>to ensure</w:t>
      </w:r>
      <w:r>
        <w:rPr>
          <w:rFonts w:ascii="Arial" w:hAnsi="Arial" w:cs="Arial"/>
          <w:color w:val="2F5496" w:themeColor="accent5" w:themeShade="BF"/>
        </w:rPr>
        <w:t xml:space="preserve"> both</w:t>
      </w:r>
      <w:r w:rsidRPr="003F5F73">
        <w:rPr>
          <w:rFonts w:ascii="Arial" w:hAnsi="Arial" w:cs="Arial"/>
          <w:color w:val="2F5496" w:themeColor="accent5" w:themeShade="BF"/>
        </w:rPr>
        <w:t xml:space="preserve"> their </w:t>
      </w:r>
      <w:r>
        <w:rPr>
          <w:rFonts w:ascii="Arial" w:hAnsi="Arial" w:cs="Arial"/>
          <w:color w:val="2F5496" w:themeColor="accent5" w:themeShade="BF"/>
        </w:rPr>
        <w:t xml:space="preserve">home and business </w:t>
      </w:r>
      <w:r w:rsidRPr="003F5F73">
        <w:rPr>
          <w:rFonts w:ascii="Arial" w:hAnsi="Arial" w:cs="Arial"/>
          <w:color w:val="2F5496" w:themeColor="accent5" w:themeShade="BF"/>
        </w:rPr>
        <w:t>premises</w:t>
      </w:r>
      <w:r>
        <w:rPr>
          <w:rFonts w:ascii="Arial" w:hAnsi="Arial" w:cs="Arial"/>
          <w:color w:val="2F5496" w:themeColor="accent5" w:themeShade="BF"/>
        </w:rPr>
        <w:t xml:space="preserve"> and equipment are secure, simple things such as making sure windows and closed and locked when leaving buildings can make all the difference.</w:t>
      </w:r>
      <w:r w:rsidRPr="003F5F73">
        <w:rPr>
          <w:rFonts w:ascii="Arial" w:hAnsi="Arial" w:cs="Arial"/>
          <w:color w:val="2F5496" w:themeColor="accent5" w:themeShade="BF"/>
        </w:rPr>
        <w:t xml:space="preserve"> </w:t>
      </w:r>
    </w:p>
    <w:p w14:paraId="6BA3A357" w14:textId="77777777" w:rsidR="003F5F73" w:rsidRPr="00FC25B3" w:rsidRDefault="003F5F73" w:rsidP="00F91900">
      <w:pPr>
        <w:rPr>
          <w:rFonts w:ascii="Arial" w:hAnsi="Arial" w:cs="Arial"/>
          <w:color w:val="2F5496" w:themeColor="accent5" w:themeShade="BF"/>
          <w:sz w:val="2"/>
          <w:szCs w:val="2"/>
        </w:rPr>
      </w:pPr>
    </w:p>
    <w:p w14:paraId="43687818" w14:textId="77777777" w:rsidR="00FC25B3" w:rsidRPr="00FC25B3" w:rsidRDefault="00FC25B3" w:rsidP="00FC25B3">
      <w:pPr>
        <w:rPr>
          <w:rFonts w:ascii="Arial" w:hAnsi="Arial" w:cs="Arial"/>
          <w:color w:val="2F5496" w:themeColor="accent5" w:themeShade="BF"/>
        </w:rPr>
      </w:pPr>
      <w:r w:rsidRPr="00FC25B3">
        <w:rPr>
          <w:rFonts w:ascii="Arial" w:hAnsi="Arial" w:cs="Arial"/>
          <w:color w:val="2F5496" w:themeColor="accent5" w:themeShade="BF"/>
        </w:rPr>
        <w:t>If you require any crime prevention advice, support or have queries or information, please contact your local team members who will be happy to assist the best they can.</w:t>
      </w:r>
    </w:p>
    <w:p w14:paraId="7C00BD3B" w14:textId="77777777" w:rsidR="00FC25B3" w:rsidRPr="008D7032" w:rsidRDefault="00FC25B3" w:rsidP="00F91900">
      <w:pPr>
        <w:rPr>
          <w:rFonts w:ascii="Arial" w:hAnsi="Arial" w:cs="Arial"/>
          <w:color w:val="2F5496" w:themeColor="accent5" w:themeShade="BF"/>
          <w:sz w:val="16"/>
          <w:szCs w:val="16"/>
        </w:rPr>
      </w:pPr>
    </w:p>
    <w:p w14:paraId="485413FA" w14:textId="4989FB36" w:rsidR="00FC25B3" w:rsidRDefault="00FC25B3" w:rsidP="00F91900">
      <w:pPr>
        <w:rPr>
          <w:rFonts w:ascii="Arial" w:hAnsi="Arial" w:cs="Arial"/>
          <w:b/>
          <w:bCs/>
          <w:color w:val="2F5496" w:themeColor="accent5" w:themeShade="BF"/>
          <w:u w:val="single"/>
        </w:rPr>
      </w:pPr>
      <w:r>
        <w:rPr>
          <w:rFonts w:ascii="Arial" w:hAnsi="Arial" w:cs="Arial"/>
          <w:b/>
          <w:bCs/>
          <w:color w:val="2F5496" w:themeColor="accent5" w:themeShade="BF"/>
          <w:u w:val="single"/>
        </w:rPr>
        <w:t>Anti-social Behaviour</w:t>
      </w:r>
    </w:p>
    <w:p w14:paraId="6BA9B6C1" w14:textId="77777777" w:rsidR="00FC25B3" w:rsidRPr="008D7032" w:rsidRDefault="00FC25B3" w:rsidP="00F91900">
      <w:pPr>
        <w:rPr>
          <w:rFonts w:ascii="Arial" w:hAnsi="Arial" w:cs="Arial"/>
          <w:b/>
          <w:bCs/>
          <w:color w:val="2F5496" w:themeColor="accent5" w:themeShade="BF"/>
          <w:sz w:val="18"/>
          <w:szCs w:val="18"/>
          <w:u w:val="single"/>
        </w:rPr>
      </w:pPr>
    </w:p>
    <w:p w14:paraId="4E6A0913" w14:textId="00FFF77B" w:rsidR="00FC25B3" w:rsidRDefault="00FC25B3" w:rsidP="00F91900">
      <w:pPr>
        <w:rPr>
          <w:rFonts w:ascii="Arial" w:hAnsi="Arial" w:cs="Arial"/>
          <w:color w:val="2F5496" w:themeColor="accent5" w:themeShade="BF"/>
        </w:rPr>
      </w:pPr>
      <w:r>
        <w:rPr>
          <w:rFonts w:ascii="Arial" w:hAnsi="Arial" w:cs="Arial"/>
          <w:color w:val="2F5496" w:themeColor="accent5" w:themeShade="BF"/>
        </w:rPr>
        <w:t>There have been several reports of ASB recently from Whitting and St Martins, this includes Children knocking on doors and making off. SNT have ring doorbell footage from some of these incidents and are working to identify those involved in causing a nuisance within our community.</w:t>
      </w:r>
    </w:p>
    <w:p w14:paraId="3224A646" w14:textId="77777777" w:rsidR="00FC25B3" w:rsidRPr="00FC25B3" w:rsidRDefault="00FC25B3" w:rsidP="00F91900">
      <w:pPr>
        <w:rPr>
          <w:rFonts w:ascii="Arial" w:hAnsi="Arial" w:cs="Arial"/>
          <w:color w:val="2F5496" w:themeColor="accent5" w:themeShade="BF"/>
          <w:sz w:val="6"/>
          <w:szCs w:val="6"/>
        </w:rPr>
      </w:pPr>
    </w:p>
    <w:p w14:paraId="1AD96148" w14:textId="017CF4F8" w:rsidR="00FC25B3" w:rsidRDefault="00FC25B3" w:rsidP="00F91900">
      <w:pPr>
        <w:rPr>
          <w:rFonts w:ascii="Arial" w:hAnsi="Arial" w:cs="Arial"/>
          <w:color w:val="2F5496" w:themeColor="accent5" w:themeShade="BF"/>
        </w:rPr>
      </w:pPr>
      <w:r>
        <w:rPr>
          <w:rFonts w:ascii="Arial" w:hAnsi="Arial" w:cs="Arial"/>
          <w:color w:val="2F5496" w:themeColor="accent5" w:themeShade="BF"/>
        </w:rPr>
        <w:t>Incidents of a house being egged in the Churchfield’s area of St Martins, 3 youths have been identified via CCTV and are currently being dealt with appropriately.</w:t>
      </w:r>
    </w:p>
    <w:p w14:paraId="6991BB8F" w14:textId="77777777" w:rsidR="00FC25B3" w:rsidRPr="00FC25B3" w:rsidRDefault="00FC25B3" w:rsidP="00F91900">
      <w:pPr>
        <w:rPr>
          <w:rFonts w:ascii="Arial" w:hAnsi="Arial" w:cs="Arial"/>
          <w:color w:val="2F5496" w:themeColor="accent5" w:themeShade="BF"/>
          <w:sz w:val="4"/>
          <w:szCs w:val="4"/>
        </w:rPr>
      </w:pPr>
    </w:p>
    <w:p w14:paraId="63E4C32D" w14:textId="06D6E6F0" w:rsidR="00FC25B3" w:rsidRDefault="00FC25B3" w:rsidP="00F91900">
      <w:pPr>
        <w:rPr>
          <w:rFonts w:ascii="Arial" w:hAnsi="Arial" w:cs="Arial"/>
          <w:color w:val="2F5496" w:themeColor="accent5" w:themeShade="BF"/>
        </w:rPr>
      </w:pPr>
      <w:r>
        <w:rPr>
          <w:rFonts w:ascii="Arial" w:hAnsi="Arial" w:cs="Arial"/>
          <w:color w:val="2F5496" w:themeColor="accent5" w:themeShade="BF"/>
        </w:rPr>
        <w:t>Greenfields St Martins an elderly resident’s home was splattered with wet paper towels, this is an ongoing issue, 3 youths have been identified by CCTV and were dealt with accordingly. There have been no further incidents of this nature since SNT intervention.</w:t>
      </w:r>
    </w:p>
    <w:p w14:paraId="6FD912AA" w14:textId="77777777" w:rsidR="00FC25B3" w:rsidRPr="00FC25B3" w:rsidRDefault="00FC25B3" w:rsidP="00F91900">
      <w:pPr>
        <w:rPr>
          <w:rFonts w:ascii="Arial" w:hAnsi="Arial" w:cs="Arial"/>
          <w:color w:val="2F5496" w:themeColor="accent5" w:themeShade="BF"/>
          <w:sz w:val="6"/>
          <w:szCs w:val="6"/>
        </w:rPr>
      </w:pPr>
    </w:p>
    <w:p w14:paraId="30B63AE7" w14:textId="11AAF414" w:rsidR="00FC25B3" w:rsidRDefault="00FC25B3" w:rsidP="00F91900">
      <w:pPr>
        <w:rPr>
          <w:rFonts w:ascii="Arial" w:hAnsi="Arial" w:cs="Arial"/>
          <w:color w:val="2F5496" w:themeColor="accent5" w:themeShade="BF"/>
        </w:rPr>
      </w:pPr>
      <w:r>
        <w:rPr>
          <w:rFonts w:ascii="Arial" w:hAnsi="Arial" w:cs="Arial"/>
          <w:color w:val="2F5496" w:themeColor="accent5" w:themeShade="BF"/>
        </w:rPr>
        <w:t>This behaviour will not be tolerated; it causes unnecessary stress to residents and those involved will be dealt with inline with anti-social behaviour guidance.</w:t>
      </w:r>
    </w:p>
    <w:p w14:paraId="06C5DDF5" w14:textId="77777777" w:rsidR="00FC25B3" w:rsidRPr="008D7032" w:rsidRDefault="00FC25B3" w:rsidP="00F91900">
      <w:pPr>
        <w:rPr>
          <w:rFonts w:ascii="Arial" w:hAnsi="Arial" w:cs="Arial"/>
          <w:color w:val="2F5496" w:themeColor="accent5" w:themeShade="BF"/>
          <w:sz w:val="18"/>
          <w:szCs w:val="18"/>
        </w:rPr>
      </w:pPr>
    </w:p>
    <w:p w14:paraId="3E36D4A3" w14:textId="2D51497D" w:rsidR="003F5F73" w:rsidRDefault="00FC25B3" w:rsidP="00F91900">
      <w:pPr>
        <w:rPr>
          <w:rFonts w:ascii="Arial" w:hAnsi="Arial" w:cs="Arial"/>
          <w:b/>
          <w:bCs/>
          <w:color w:val="2F5496" w:themeColor="accent5" w:themeShade="BF"/>
          <w:u w:val="single"/>
        </w:rPr>
      </w:pPr>
      <w:r>
        <w:rPr>
          <w:rFonts w:ascii="Arial" w:hAnsi="Arial" w:cs="Arial"/>
          <w:b/>
          <w:bCs/>
          <w:color w:val="2F5496" w:themeColor="accent5" w:themeShade="BF"/>
          <w:u w:val="single"/>
        </w:rPr>
        <w:t>Oswestry Show</w:t>
      </w:r>
    </w:p>
    <w:p w14:paraId="331769ED" w14:textId="77777777" w:rsidR="00FC25B3" w:rsidRPr="008D7032" w:rsidRDefault="00FC25B3" w:rsidP="00F91900">
      <w:pPr>
        <w:rPr>
          <w:rFonts w:ascii="Arial" w:hAnsi="Arial" w:cs="Arial"/>
          <w:b/>
          <w:bCs/>
          <w:color w:val="2F5496" w:themeColor="accent5" w:themeShade="BF"/>
          <w:sz w:val="14"/>
          <w:szCs w:val="14"/>
          <w:u w:val="single"/>
        </w:rPr>
      </w:pPr>
    </w:p>
    <w:p w14:paraId="634C6754" w14:textId="04AC3918" w:rsidR="00FC25B3" w:rsidRDefault="00FC25B3" w:rsidP="00F91900">
      <w:pPr>
        <w:rPr>
          <w:rFonts w:ascii="Arial" w:hAnsi="Arial" w:cs="Arial"/>
          <w:color w:val="2F5496" w:themeColor="accent5" w:themeShade="BF"/>
        </w:rPr>
      </w:pPr>
      <w:r>
        <w:rPr>
          <w:rFonts w:ascii="Arial" w:hAnsi="Arial" w:cs="Arial"/>
          <w:color w:val="2F5496" w:themeColor="accent5" w:themeShade="BF"/>
        </w:rPr>
        <w:t xml:space="preserve">Oswestry show was once again a success with no reported incidents. </w:t>
      </w:r>
    </w:p>
    <w:p w14:paraId="57B50B1E" w14:textId="71B561B5" w:rsidR="00FC25B3" w:rsidRDefault="00FC25B3" w:rsidP="00F91900">
      <w:pPr>
        <w:rPr>
          <w:rFonts w:ascii="Arial" w:hAnsi="Arial" w:cs="Arial"/>
          <w:color w:val="2F5496" w:themeColor="accent5" w:themeShade="BF"/>
        </w:rPr>
      </w:pPr>
      <w:r>
        <w:rPr>
          <w:rFonts w:ascii="Arial" w:hAnsi="Arial" w:cs="Arial"/>
          <w:color w:val="2F5496" w:themeColor="accent5" w:themeShade="BF"/>
        </w:rPr>
        <w:t>Thank you to in attendance that engaged with the local officers and those that had questions for SNT, firearms licensing and the rural crime officer.</w:t>
      </w:r>
    </w:p>
    <w:p w14:paraId="56452788" w14:textId="395752E2" w:rsidR="00DC02D8" w:rsidRPr="008D7032" w:rsidRDefault="00FC25B3" w:rsidP="00F91900">
      <w:pPr>
        <w:rPr>
          <w:rFonts w:ascii="Arial" w:hAnsi="Arial" w:cs="Arial"/>
          <w:color w:val="2F5496" w:themeColor="accent5" w:themeShade="BF"/>
        </w:rPr>
      </w:pPr>
      <w:r>
        <w:rPr>
          <w:rFonts w:ascii="Arial" w:hAnsi="Arial" w:cs="Arial"/>
          <w:color w:val="2F5496" w:themeColor="accent5" w:themeShade="BF"/>
        </w:rPr>
        <w:t>We look forward to seeing you all next yea</w:t>
      </w:r>
      <w:r w:rsidR="008D7032">
        <w:rPr>
          <w:rFonts w:ascii="Arial" w:hAnsi="Arial" w:cs="Arial"/>
          <w:color w:val="2F5496" w:themeColor="accent5" w:themeShade="BF"/>
        </w:rPr>
        <w:t>r.</w:t>
      </w:r>
    </w:p>
    <w:p w14:paraId="4C511EE6" w14:textId="77777777" w:rsidR="00DC02D8" w:rsidRDefault="00DC02D8" w:rsidP="00F91900">
      <w:pPr>
        <w:rPr>
          <w:sz w:val="2"/>
          <w:szCs w:val="2"/>
        </w:rPr>
      </w:pPr>
    </w:p>
    <w:p w14:paraId="02DCE22E" w14:textId="77777777" w:rsidR="00DC02D8" w:rsidRDefault="00DC02D8" w:rsidP="00F91900">
      <w:pPr>
        <w:rPr>
          <w:sz w:val="2"/>
          <w:szCs w:val="2"/>
        </w:rPr>
      </w:pPr>
    </w:p>
    <w:p w14:paraId="4B349FA9" w14:textId="77777777" w:rsidR="00DC02D8" w:rsidRPr="00F91900" w:rsidRDefault="00DC02D8" w:rsidP="00F91900">
      <w:pPr>
        <w:rPr>
          <w:sz w:val="2"/>
          <w:szCs w:val="2"/>
        </w:rPr>
      </w:pPr>
    </w:p>
    <w:p w14:paraId="24EFF39B" w14:textId="24613AB5" w:rsidR="00B4425A" w:rsidRDefault="00B4425A" w:rsidP="00C703D4">
      <w:r w:rsidRPr="00D86741">
        <w:rPr>
          <w:rFonts w:cs="Arial"/>
          <w:noProof/>
          <w:sz w:val="16"/>
          <w:szCs w:val="16"/>
          <w:lang w:eastAsia="en-GB"/>
        </w:rPr>
        <mc:AlternateContent>
          <mc:Choice Requires="wps">
            <w:drawing>
              <wp:inline distT="0" distB="0" distL="0" distR="0" wp14:anchorId="4115EA7A" wp14:editId="00D1110F">
                <wp:extent cx="6811918" cy="0"/>
                <wp:effectExtent l="19050" t="19050" r="46355" b="38100"/>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1918" cy="0"/>
                        </a:xfrm>
                        <a:prstGeom prst="line">
                          <a:avLst/>
                        </a:prstGeom>
                        <a:noFill/>
                        <a:ln w="19050">
                          <a:solidFill>
                            <a:srgbClr val="005B97"/>
                          </a:solidFill>
                          <a:round/>
                          <a:headEnd type="oval" w="sm" len="sm"/>
                          <a:tailEnd type="oval" w="sm" len="sm"/>
                        </a:ln>
                        <a:extLst>
                          <a:ext uri="{909E8E84-426E-40DD-AFC4-6F175D3DCCD1}">
                            <a14:hiddenFill xmlns:a14="http://schemas.microsoft.com/office/drawing/2010/main">
                              <a:noFill/>
                            </a14:hiddenFill>
                          </a:ext>
                        </a:extLst>
                      </wps:spPr>
                      <wps:bodyPr/>
                    </wps:wsp>
                  </a:graphicData>
                </a:graphic>
              </wp:inline>
            </w:drawing>
          </mc:Choice>
          <mc:Fallback>
            <w:pict>
              <v:line w14:anchorId="57498E6C" id="Straight Connector 7" o:spid="_x0000_s1026" style="visibility:visible;mso-wrap-style:square;mso-left-percent:-10001;mso-top-percent:-10001;mso-position-horizontal:absolute;mso-position-horizontal-relative:char;mso-position-vertical:absolute;mso-position-vertical-relative:line;mso-left-percent:-10001;mso-top-percent:-10001" from="0,0" to="536.3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" strokecolor="#005b97" strokeweight="1.5pt">
                <v:stroke startarrow="oval" startarrowwidth="narrow" startarrowlength="short" endarrow="oval" endarrowwidth="narrow" endarrowlength="short"/>
                <w10:anchorlock/>
              </v:line>
            </w:pict>
          </mc:Fallback>
        </mc:AlternateContent>
      </w:r>
    </w:p>
    <w:p w14:paraId="0C8F51F9" w14:textId="77777777" w:rsidR="00B4425A" w:rsidRPr="00B4425A" w:rsidRDefault="00B4425A" w:rsidP="00C703D4">
      <w:pPr>
        <w:rPr>
          <w:sz w:val="2"/>
          <w:szCs w:val="2"/>
        </w:rPr>
      </w:pPr>
    </w:p>
    <w:p w14:paraId="5A05470D" w14:textId="5E26F2F9" w:rsidR="00B4425A" w:rsidRPr="00394B0A" w:rsidRDefault="00AF723E" w:rsidP="00AF723E">
      <w:pPr>
        <w:shd w:val="clear" w:color="auto" w:fill="FFFFFF"/>
        <w:spacing w:after="0" w:line="240" w:lineRule="atLeast"/>
        <w:textAlignment w:val="baseline"/>
        <w:rPr>
          <w:rFonts w:ascii="Arial" w:hAnsi="Arial" w:cs="Arial"/>
          <w:b/>
          <w:bCs/>
          <w:color w:val="2F5496" w:themeColor="accent5" w:themeShade="BF"/>
          <w:kern w:val="32"/>
          <w:sz w:val="28"/>
          <w:szCs w:val="32"/>
          <w:u w:val="single"/>
        </w:rPr>
      </w:pPr>
      <w:r w:rsidRPr="00394B0A">
        <w:rPr>
          <w:rFonts w:ascii="Arial" w:hAnsi="Arial" w:cs="Arial"/>
          <w:noProof/>
          <w:color w:val="2F5496" w:themeColor="accent5" w:themeShade="BF"/>
          <w:sz w:val="20"/>
          <w:szCs w:val="20"/>
          <w:u w:val="single"/>
        </w:rPr>
        <w:drawing>
          <wp:anchor distT="0" distB="0" distL="114300" distR="114300" simplePos="0" relativeHeight="251669504" behindDoc="1" locked="0" layoutInCell="1" allowOverlap="1" wp14:anchorId="706152B8" wp14:editId="7486E63F">
            <wp:simplePos x="0" y="0"/>
            <wp:positionH relativeFrom="column">
              <wp:posOffset>5259705</wp:posOffset>
            </wp:positionH>
            <wp:positionV relativeFrom="paragraph">
              <wp:posOffset>59055</wp:posOffset>
            </wp:positionV>
            <wp:extent cx="1466850" cy="1524000"/>
            <wp:effectExtent l="0" t="0" r="0" b="0"/>
            <wp:wrapTight wrapText="bothSides">
              <wp:wrapPolygon edited="0">
                <wp:start x="281" y="0"/>
                <wp:lineTo x="0" y="270"/>
                <wp:lineTo x="0" y="20790"/>
                <wp:lineTo x="281" y="21330"/>
                <wp:lineTo x="21039" y="21330"/>
                <wp:lineTo x="21319" y="20790"/>
                <wp:lineTo x="21319" y="270"/>
                <wp:lineTo x="21039" y="0"/>
                <wp:lineTo x="281" y="0"/>
              </wp:wrapPolygon>
            </wp:wrapTight>
            <wp:docPr id="171376638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466850" cy="1524000"/>
                    </a:xfrm>
                    <a:prstGeom prst="rect">
                      <a:avLst/>
                    </a:prstGeom>
                    <a:noFill/>
                    <a:effectLst>
                      <a:outerShdw sx="1000" sy="1000" algn="ctr" rotWithShape="0">
                        <a:srgbClr val="000000"/>
                      </a:outerShdw>
                      <a:softEdge rad="63500"/>
                    </a:effectLst>
                  </pic:spPr>
                </pic:pic>
              </a:graphicData>
            </a:graphic>
            <wp14:sizeRelH relativeFrom="page">
              <wp14:pctWidth>0</wp14:pctWidth>
            </wp14:sizeRelH>
            <wp14:sizeRelV relativeFrom="page">
              <wp14:pctHeight>0</wp14:pctHeight>
            </wp14:sizeRelV>
          </wp:anchor>
        </w:drawing>
      </w:r>
      <w:r w:rsidR="00B4425A" w:rsidRPr="00394B0A">
        <w:rPr>
          <w:rFonts w:ascii="Arial" w:hAnsi="Arial" w:cs="Arial"/>
          <w:b/>
          <w:bCs/>
          <w:color w:val="2F5496" w:themeColor="accent5" w:themeShade="BF"/>
          <w:kern w:val="32"/>
          <w:szCs w:val="28"/>
          <w:u w:val="single"/>
        </w:rPr>
        <w:t>Recruitme</w:t>
      </w:r>
      <w:r w:rsidR="00B4425A" w:rsidRPr="00394B0A">
        <w:rPr>
          <w:rFonts w:ascii="Arial" w:hAnsi="Arial" w:cs="Arial"/>
          <w:b/>
          <w:bCs/>
          <w:color w:val="2F5496" w:themeColor="accent5" w:themeShade="BF"/>
          <w:kern w:val="32"/>
          <w:u w:val="single"/>
        </w:rPr>
        <w:t>nt</w:t>
      </w:r>
    </w:p>
    <w:p w14:paraId="29587E75" w14:textId="77777777" w:rsidR="00394B0A" w:rsidRPr="00394B0A" w:rsidRDefault="00394B0A" w:rsidP="00AF723E">
      <w:pPr>
        <w:shd w:val="clear" w:color="auto" w:fill="FFFFFF"/>
        <w:spacing w:after="0" w:line="240" w:lineRule="atLeast"/>
        <w:textAlignment w:val="baseline"/>
        <w:rPr>
          <w:rFonts w:ascii="Arial" w:hAnsi="Arial" w:cs="Arial"/>
          <w:b/>
          <w:bCs/>
          <w:color w:val="005B97"/>
          <w:kern w:val="32"/>
          <w:sz w:val="16"/>
          <w:szCs w:val="18"/>
          <w:u w:val="single"/>
        </w:rPr>
      </w:pPr>
    </w:p>
    <w:p w14:paraId="1783B59C" w14:textId="0C7C6D65" w:rsidR="00B4425A" w:rsidRPr="00F91900" w:rsidRDefault="00B4425A" w:rsidP="00AF723E">
      <w:pPr>
        <w:shd w:val="clear" w:color="auto" w:fill="FFFFFF"/>
        <w:spacing w:after="0" w:line="240" w:lineRule="atLeast"/>
        <w:textAlignment w:val="baseline"/>
        <w:rPr>
          <w:rFonts w:ascii="Arial" w:hAnsi="Arial" w:cs="Arial"/>
          <w:color w:val="1F2025"/>
        </w:rPr>
      </w:pPr>
      <w:r w:rsidRPr="00F91900">
        <w:rPr>
          <w:rFonts w:ascii="Arial" w:hAnsi="Arial" w:cs="Arial"/>
          <w:color w:val="1F2025"/>
        </w:rPr>
        <w:t>Being a police officer will give you some of the best and proudest days of your life, from protecting the vulnerable to saving lives. Every day brings new challenges, new opportunities, and the chance to make a real difference.</w:t>
      </w:r>
    </w:p>
    <w:p w14:paraId="1797B1BF" w14:textId="77777777" w:rsidR="00AF723E" w:rsidRPr="00F91900" w:rsidRDefault="00B4425A" w:rsidP="00AF723E">
      <w:pPr>
        <w:shd w:val="clear" w:color="auto" w:fill="FFFFFF"/>
        <w:spacing w:after="0" w:line="240" w:lineRule="atLeast"/>
        <w:textAlignment w:val="baseline"/>
        <w:rPr>
          <w:rFonts w:ascii="Arial" w:hAnsi="Arial" w:cs="Arial"/>
          <w:color w:val="1F2025"/>
        </w:rPr>
      </w:pPr>
      <w:r w:rsidRPr="00F91900">
        <w:rPr>
          <w:rFonts w:ascii="Arial" w:hAnsi="Arial" w:cs="Arial"/>
          <w:color w:val="1F2025"/>
        </w:rPr>
        <w:t>For more information including roles available; eligibility; entry routes and</w:t>
      </w:r>
    </w:p>
    <w:p w14:paraId="32DAED20" w14:textId="318AA243" w:rsidR="00B4425A" w:rsidRPr="00F91900" w:rsidRDefault="00B4425A" w:rsidP="00AF723E">
      <w:pPr>
        <w:shd w:val="clear" w:color="auto" w:fill="FFFFFF"/>
        <w:spacing w:after="0" w:line="240" w:lineRule="atLeast"/>
        <w:textAlignment w:val="baseline"/>
        <w:rPr>
          <w:rFonts w:ascii="Arial" w:hAnsi="Arial" w:cs="Arial"/>
          <w:color w:val="1F2025"/>
        </w:rPr>
      </w:pPr>
      <w:r w:rsidRPr="00F91900">
        <w:rPr>
          <w:rFonts w:ascii="Arial" w:hAnsi="Arial" w:cs="Arial"/>
          <w:color w:val="1F2025"/>
        </w:rPr>
        <w:t>the recruitment process please visit our website at www.westmerciapolice.co.uk</w:t>
      </w:r>
    </w:p>
    <w:p w14:paraId="4F653970" w14:textId="77777777" w:rsidR="00B4425A" w:rsidRPr="00394B0A" w:rsidRDefault="00B4425A" w:rsidP="00B4425A">
      <w:pPr>
        <w:shd w:val="clear" w:color="auto" w:fill="FFFFFF"/>
        <w:spacing w:after="0" w:line="240" w:lineRule="atLeast"/>
        <w:textAlignment w:val="baseline"/>
        <w:rPr>
          <w:rFonts w:cs="Segoe UI"/>
          <w:b/>
          <w:bCs/>
          <w:color w:val="005B97"/>
          <w:kern w:val="32"/>
          <w:sz w:val="12"/>
          <w:szCs w:val="12"/>
        </w:rPr>
      </w:pPr>
    </w:p>
    <w:p w14:paraId="03101347" w14:textId="79594F22" w:rsidR="00B4425A" w:rsidRPr="00B4425A" w:rsidRDefault="00B4425A" w:rsidP="00C703D4">
      <w:pPr>
        <w:rPr>
          <w:rFonts w:cs="Segoe UI"/>
          <w:color w:val="000000"/>
          <w:sz w:val="23"/>
          <w:szCs w:val="23"/>
          <w:lang w:eastAsia="en-GB"/>
        </w:rPr>
      </w:pPr>
      <w:r w:rsidRPr="00D86741">
        <w:rPr>
          <w:rFonts w:cs="Arial"/>
          <w:noProof/>
          <w:sz w:val="16"/>
          <w:szCs w:val="16"/>
          <w:lang w:eastAsia="en-GB"/>
        </w:rPr>
        <mc:AlternateContent>
          <mc:Choice Requires="wps">
            <w:drawing>
              <wp:inline distT="0" distB="0" distL="0" distR="0" wp14:anchorId="418BD2CD" wp14:editId="2C22D33F">
                <wp:extent cx="6811918" cy="0"/>
                <wp:effectExtent l="19050" t="19050" r="46355" b="38100"/>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1918" cy="0"/>
                        </a:xfrm>
                        <a:prstGeom prst="line">
                          <a:avLst/>
                        </a:prstGeom>
                        <a:noFill/>
                        <a:ln w="19050">
                          <a:solidFill>
                            <a:srgbClr val="005B97"/>
                          </a:solidFill>
                          <a:round/>
                          <a:headEnd type="oval" w="sm" len="sm"/>
                          <a:tailEnd type="oval" w="sm" len="sm"/>
                        </a:ln>
                        <a:extLst>
                          <a:ext uri="{909E8E84-426E-40DD-AFC4-6F175D3DCCD1}">
                            <a14:hiddenFill xmlns:a14="http://schemas.microsoft.com/office/drawing/2010/main">
                              <a:noFill/>
                            </a14:hiddenFill>
                          </a:ext>
                        </a:extLst>
                      </wps:spPr>
                      <wps:bodyPr/>
                    </wps:wsp>
                  </a:graphicData>
                </a:graphic>
              </wp:inline>
            </w:drawing>
          </mc:Choice>
          <mc:Fallback>
            <w:pict>
              <v:line w14:anchorId="75D2F65A" id="Straight Connector 8" o:spid="_x0000_s1026" style="visibility:visible;mso-wrap-style:square;mso-left-percent:-10001;mso-top-percent:-10001;mso-position-horizontal:absolute;mso-position-horizontal-relative:char;mso-position-vertical:absolute;mso-position-vertical-relative:line;mso-left-percent:-10001;mso-top-percent:-10001" from="0,0" to="536.3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" strokecolor="#005b97" strokeweight="1.5pt">
                <v:stroke startarrow="oval" startarrowwidth="narrow" startarrowlength="short" endarrow="oval" endarrowwidth="narrow" endarrowlength="short"/>
                <w10:anchorlock/>
              </v:line>
            </w:pict>
          </mc:Fallback>
        </mc:AlternateContent>
      </w:r>
    </w:p>
    <w:sectPr w:rsidR="00B4425A" w:rsidRPr="00B4425A" w:rsidSect="00B4425A">
      <w:footerReference w:type="default" r:id="rId17"/>
      <w:headerReference w:type="first" r:id="rId18"/>
      <w:type w:val="continuous"/>
      <w:pgSz w:w="11907" w:h="16840" w:code="9"/>
      <w:pgMar w:top="567" w:right="567" w:bottom="567" w:left="567"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691C7C" w14:textId="77777777" w:rsidR="00A03F64" w:rsidRDefault="00A03F64" w:rsidP="00CE34B4">
      <w:r>
        <w:separator/>
      </w:r>
    </w:p>
    <w:p w14:paraId="0076B44A" w14:textId="77777777" w:rsidR="00A03F64" w:rsidRDefault="00A03F64"/>
  </w:endnote>
  <w:endnote w:type="continuationSeparator" w:id="0">
    <w:p w14:paraId="48E8F90A" w14:textId="77777777" w:rsidR="00A03F64" w:rsidRDefault="00A03F64" w:rsidP="00CE34B4">
      <w:r>
        <w:continuationSeparator/>
      </w:r>
    </w:p>
    <w:p w14:paraId="2CA6DA3D" w14:textId="77777777" w:rsidR="00A03F64" w:rsidRDefault="00A03F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9169713"/>
      <w:placeholder>
        <w:docPart w:val="90F099E9F90D4071BC055B3AE13587BF"/>
      </w:placeholder>
      <w:temporary/>
      <w:showingPlcHdr/>
      <w15:appearance w15:val="hidden"/>
    </w:sdtPr>
    <w:sdtEndPr/>
    <w:sdtContent>
      <w:p w14:paraId="15B1EE4B" w14:textId="77777777" w:rsidR="00B4425A" w:rsidRDefault="00B4425A">
        <w:pPr>
          <w:pStyle w:val="Footer"/>
        </w:pPr>
        <w:r>
          <w:t>[Type here]</w:t>
        </w:r>
      </w:p>
    </w:sdtContent>
  </w:sdt>
  <w:p w14:paraId="647EB8F0" w14:textId="77777777" w:rsidR="00B4425A" w:rsidRDefault="00B442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E362BA" w14:textId="77777777" w:rsidR="00A03F64" w:rsidRDefault="00A03F64" w:rsidP="00CE34B4">
      <w:r>
        <w:separator/>
      </w:r>
    </w:p>
    <w:p w14:paraId="704F4997" w14:textId="77777777" w:rsidR="00A03F64" w:rsidRDefault="00A03F64"/>
  </w:footnote>
  <w:footnote w:type="continuationSeparator" w:id="0">
    <w:p w14:paraId="6F005FB6" w14:textId="77777777" w:rsidR="00A03F64" w:rsidRDefault="00A03F64" w:rsidP="00CE34B4">
      <w:r>
        <w:continuationSeparator/>
      </w:r>
    </w:p>
    <w:p w14:paraId="7C64B9F5" w14:textId="77777777" w:rsidR="00A03F64" w:rsidRDefault="00A03F6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590"/>
      <w:gridCol w:w="3590"/>
      <w:gridCol w:w="3590"/>
    </w:tblGrid>
    <w:tr w:rsidR="1E5985B0" w14:paraId="0B6D4717" w14:textId="77777777" w:rsidTr="1E5985B0">
      <w:trPr>
        <w:trHeight w:val="300"/>
      </w:trPr>
      <w:tc>
        <w:tcPr>
          <w:tcW w:w="3590" w:type="dxa"/>
        </w:tcPr>
        <w:p w14:paraId="785D2955" w14:textId="680FD609" w:rsidR="1E5985B0" w:rsidRDefault="1E5985B0" w:rsidP="1E5985B0">
          <w:pPr>
            <w:pStyle w:val="Header"/>
            <w:ind w:left="-115"/>
          </w:pPr>
        </w:p>
      </w:tc>
      <w:tc>
        <w:tcPr>
          <w:tcW w:w="3590" w:type="dxa"/>
        </w:tcPr>
        <w:p w14:paraId="1F869416" w14:textId="0F836F56" w:rsidR="1E5985B0" w:rsidRDefault="1E5985B0" w:rsidP="1E5985B0">
          <w:pPr>
            <w:pStyle w:val="Header"/>
            <w:jc w:val="center"/>
          </w:pPr>
        </w:p>
      </w:tc>
      <w:tc>
        <w:tcPr>
          <w:tcW w:w="3590" w:type="dxa"/>
        </w:tcPr>
        <w:p w14:paraId="3E55287B" w14:textId="36A8AC0B" w:rsidR="1E5985B0" w:rsidRDefault="1E5985B0" w:rsidP="1E5985B0">
          <w:pPr>
            <w:pStyle w:val="Header"/>
            <w:ind w:right="-115"/>
            <w:jc w:val="right"/>
          </w:pPr>
        </w:p>
      </w:tc>
    </w:tr>
  </w:tbl>
  <w:p w14:paraId="06672C38" w14:textId="5342D7B6" w:rsidR="1E5985B0" w:rsidRDefault="1E5985B0" w:rsidP="1E5985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D3024"/>
    <w:multiLevelType w:val="multilevel"/>
    <w:tmpl w:val="5AB2CFAA"/>
    <w:lvl w:ilvl="0">
      <w:start w:val="1"/>
      <w:numFmt w:val="bullet"/>
      <w:lvlText w:val=""/>
      <w:lvlJc w:val="left"/>
      <w:pPr>
        <w:tabs>
          <w:tab w:val="num" w:pos="284"/>
        </w:tabs>
        <w:ind w:left="284" w:hanging="284"/>
      </w:pPr>
      <w:rPr>
        <w:rFonts w:ascii="Symbol" w:hAnsi="Symbol" w:hint="default"/>
        <w:color w:val="00A09D"/>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C85903"/>
    <w:multiLevelType w:val="hybridMultilevel"/>
    <w:tmpl w:val="0E0C5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044EBB"/>
    <w:multiLevelType w:val="multilevel"/>
    <w:tmpl w:val="B8D2093A"/>
    <w:lvl w:ilvl="0">
      <w:numFmt w:val="bullet"/>
      <w:lvlText w:val=""/>
      <w:lvlJc w:val="left"/>
      <w:pPr>
        <w:tabs>
          <w:tab w:val="num" w:pos="340"/>
        </w:tabs>
        <w:ind w:left="340" w:hanging="340"/>
      </w:pPr>
      <w:rPr>
        <w:rFonts w:ascii="Wingdings" w:hAnsi="Wingdings" w:hint="default"/>
        <w:color w:val="93509E"/>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560153"/>
    <w:multiLevelType w:val="multilevel"/>
    <w:tmpl w:val="A1F854EC"/>
    <w:lvl w:ilvl="0">
      <w:start w:val="1"/>
      <w:numFmt w:val="bullet"/>
      <w:lvlText w:val=""/>
      <w:lvlJc w:val="left"/>
      <w:pPr>
        <w:tabs>
          <w:tab w:val="num" w:pos="284"/>
        </w:tabs>
        <w:ind w:left="284" w:hanging="284"/>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2A484B"/>
    <w:multiLevelType w:val="multilevel"/>
    <w:tmpl w:val="668A2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DD4387D"/>
    <w:multiLevelType w:val="hybridMultilevel"/>
    <w:tmpl w:val="87EE3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A01C5E"/>
    <w:multiLevelType w:val="multilevel"/>
    <w:tmpl w:val="ADF41D9E"/>
    <w:lvl w:ilvl="0">
      <w:numFmt w:val="bullet"/>
      <w:lvlText w:val=""/>
      <w:lvlJc w:val="left"/>
      <w:pPr>
        <w:tabs>
          <w:tab w:val="num" w:pos="413"/>
        </w:tabs>
        <w:ind w:left="356" w:firstLine="195"/>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59E77AA"/>
    <w:multiLevelType w:val="hybridMultilevel"/>
    <w:tmpl w:val="2D22F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1B1DDD"/>
    <w:multiLevelType w:val="hybridMultilevel"/>
    <w:tmpl w:val="AFBA2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607A61"/>
    <w:multiLevelType w:val="hybridMultilevel"/>
    <w:tmpl w:val="3B22FE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9546BA2"/>
    <w:multiLevelType w:val="hybridMultilevel"/>
    <w:tmpl w:val="9CAAA2EC"/>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565DC4"/>
    <w:multiLevelType w:val="multilevel"/>
    <w:tmpl w:val="40C41D00"/>
    <w:lvl w:ilvl="0">
      <w:start w:val="1"/>
      <w:numFmt w:val="bullet"/>
      <w:lvlText w:val=""/>
      <w:lvlJc w:val="left"/>
      <w:pPr>
        <w:tabs>
          <w:tab w:val="num" w:pos="284"/>
        </w:tabs>
        <w:ind w:left="284" w:hanging="284"/>
      </w:pPr>
      <w:rPr>
        <w:rFonts w:ascii="Symbol" w:hAnsi="Symbol" w:hint="default"/>
        <w:color w:val="00A09D"/>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7614FC"/>
    <w:multiLevelType w:val="multilevel"/>
    <w:tmpl w:val="63D45690"/>
    <w:lvl w:ilvl="0">
      <w:start w:val="1"/>
      <w:numFmt w:val="bullet"/>
      <w:lvlText w:val=""/>
      <w:lvlJc w:val="left"/>
      <w:pPr>
        <w:tabs>
          <w:tab w:val="num" w:pos="397"/>
        </w:tabs>
        <w:ind w:left="567" w:hanging="56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651D67"/>
    <w:multiLevelType w:val="hybridMultilevel"/>
    <w:tmpl w:val="B968708E"/>
    <w:lvl w:ilvl="0" w:tplc="7D523086">
      <w:numFmt w:val="bullet"/>
      <w:lvlText w:val=""/>
      <w:lvlJc w:val="left"/>
      <w:pPr>
        <w:tabs>
          <w:tab w:val="num" w:pos="340"/>
        </w:tabs>
        <w:ind w:left="340" w:hanging="340"/>
      </w:pPr>
      <w:rPr>
        <w:rFonts w:ascii="Wingdings" w:hAnsi="Wingdings" w:hint="default"/>
        <w:color w:val="93509E"/>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65264A1"/>
    <w:multiLevelType w:val="hybridMultilevel"/>
    <w:tmpl w:val="8B8E2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5B1A72"/>
    <w:multiLevelType w:val="hybridMultilevel"/>
    <w:tmpl w:val="603691B2"/>
    <w:lvl w:ilvl="0" w:tplc="5C30FBC0">
      <w:numFmt w:val="bullet"/>
      <w:lvlText w:val=""/>
      <w:lvlJc w:val="left"/>
      <w:pPr>
        <w:tabs>
          <w:tab w:val="num" w:pos="340"/>
        </w:tabs>
        <w:ind w:left="340" w:hanging="340"/>
      </w:pPr>
      <w:rPr>
        <w:rFonts w:ascii="Wingdings" w:hAnsi="Wingdings" w:hint="default"/>
        <w:color w:val="FFFFFF"/>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E3B47AB"/>
    <w:multiLevelType w:val="hybridMultilevel"/>
    <w:tmpl w:val="3D904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A2252E"/>
    <w:multiLevelType w:val="multilevel"/>
    <w:tmpl w:val="122ED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D416CF"/>
    <w:multiLevelType w:val="multilevel"/>
    <w:tmpl w:val="6B88D4B6"/>
    <w:lvl w:ilvl="0">
      <w:start w:val="1"/>
      <w:numFmt w:val="bullet"/>
      <w:lvlText w:val=""/>
      <w:lvlJc w:val="left"/>
      <w:pPr>
        <w:tabs>
          <w:tab w:val="num" w:pos="397"/>
        </w:tabs>
        <w:ind w:left="397" w:hanging="397"/>
      </w:pPr>
      <w:rPr>
        <w:rFonts w:ascii="Symbol" w:hAnsi="Symbol" w:hint="default"/>
        <w:color w:val="00A09D"/>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2DD3A5D"/>
    <w:multiLevelType w:val="hybridMultilevel"/>
    <w:tmpl w:val="7786D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CC06A8"/>
    <w:multiLevelType w:val="hybridMultilevel"/>
    <w:tmpl w:val="B9BAB752"/>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E25A42"/>
    <w:multiLevelType w:val="multilevel"/>
    <w:tmpl w:val="B3623A74"/>
    <w:lvl w:ilvl="0">
      <w:start w:val="1"/>
      <w:numFmt w:val="bullet"/>
      <w:lvlText w:val=""/>
      <w:lvlJc w:val="left"/>
      <w:pPr>
        <w:tabs>
          <w:tab w:val="num" w:pos="397"/>
        </w:tabs>
        <w:ind w:left="397"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A511EF4"/>
    <w:multiLevelType w:val="hybridMultilevel"/>
    <w:tmpl w:val="4824FE8E"/>
    <w:lvl w:ilvl="0" w:tplc="FB8605C8">
      <w:start w:val="1"/>
      <w:numFmt w:val="bullet"/>
      <w:pStyle w:val="Bullet"/>
      <w:lvlText w:val=""/>
      <w:lvlJc w:val="left"/>
      <w:pPr>
        <w:ind w:left="360" w:hanging="360"/>
      </w:pPr>
      <w:rPr>
        <w:rFonts w:ascii="Symbol" w:hAnsi="Symbol" w:hint="default"/>
        <w:color w:val="005B97"/>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B7022D7"/>
    <w:multiLevelType w:val="hybridMultilevel"/>
    <w:tmpl w:val="B8D2093A"/>
    <w:lvl w:ilvl="0" w:tplc="7D523086">
      <w:numFmt w:val="bullet"/>
      <w:lvlText w:val=""/>
      <w:lvlJc w:val="left"/>
      <w:pPr>
        <w:tabs>
          <w:tab w:val="num" w:pos="340"/>
        </w:tabs>
        <w:ind w:left="340" w:hanging="340"/>
      </w:pPr>
      <w:rPr>
        <w:rFonts w:ascii="Wingdings" w:hAnsi="Wingdings" w:hint="default"/>
        <w:color w:val="93509E"/>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DE720B1"/>
    <w:multiLevelType w:val="multilevel"/>
    <w:tmpl w:val="7666BA04"/>
    <w:lvl w:ilvl="0">
      <w:start w:val="1"/>
      <w:numFmt w:val="bullet"/>
      <w:lvlText w:val=""/>
      <w:lvlJc w:val="left"/>
      <w:pPr>
        <w:tabs>
          <w:tab w:val="num" w:pos="567"/>
        </w:tabs>
        <w:ind w:left="567" w:hanging="56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EBA4BDA"/>
    <w:multiLevelType w:val="hybridMultilevel"/>
    <w:tmpl w:val="7884E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5803CE"/>
    <w:multiLevelType w:val="multilevel"/>
    <w:tmpl w:val="46102972"/>
    <w:lvl w:ilvl="0">
      <w:start w:val="1"/>
      <w:numFmt w:val="bullet"/>
      <w:lvlText w:val=""/>
      <w:lvlJc w:val="left"/>
      <w:pPr>
        <w:tabs>
          <w:tab w:val="num" w:pos="284"/>
        </w:tabs>
        <w:ind w:left="284" w:hanging="284"/>
      </w:pPr>
      <w:rPr>
        <w:rFonts w:ascii="Symbol" w:hAnsi="Symbol" w:hint="default"/>
        <w:color w:val="005B97"/>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3F44B97"/>
    <w:multiLevelType w:val="hybridMultilevel"/>
    <w:tmpl w:val="9F644DE4"/>
    <w:lvl w:ilvl="0" w:tplc="10943C1E">
      <w:start w:val="1"/>
      <w:numFmt w:val="bullet"/>
      <w:lvlText w:val=""/>
      <w:lvlJc w:val="left"/>
      <w:pPr>
        <w:tabs>
          <w:tab w:val="num" w:pos="284"/>
        </w:tabs>
        <w:ind w:left="284" w:hanging="284"/>
      </w:pPr>
      <w:rPr>
        <w:rFonts w:ascii="Symbol" w:hAnsi="Symbol" w:hint="default"/>
        <w:color w:val="FFFFFF"/>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7532F3C"/>
    <w:multiLevelType w:val="hybridMultilevel"/>
    <w:tmpl w:val="ADF41D9E"/>
    <w:lvl w:ilvl="0" w:tplc="DCE84748">
      <w:numFmt w:val="bullet"/>
      <w:lvlText w:val=""/>
      <w:lvlJc w:val="left"/>
      <w:pPr>
        <w:tabs>
          <w:tab w:val="num" w:pos="413"/>
        </w:tabs>
        <w:ind w:left="356" w:firstLine="195"/>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82C39CB"/>
    <w:multiLevelType w:val="hybridMultilevel"/>
    <w:tmpl w:val="B868F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91D4D3C"/>
    <w:multiLevelType w:val="hybridMultilevel"/>
    <w:tmpl w:val="67E058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BF028BE"/>
    <w:multiLevelType w:val="hybridMultilevel"/>
    <w:tmpl w:val="913E9F5A"/>
    <w:lvl w:ilvl="0" w:tplc="A69AF3C6">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BF696D"/>
    <w:multiLevelType w:val="hybridMultilevel"/>
    <w:tmpl w:val="A82C535C"/>
    <w:lvl w:ilvl="0" w:tplc="B59004AA">
      <w:numFmt w:val="bullet"/>
      <w:lvlText w:val=""/>
      <w:lvlJc w:val="left"/>
      <w:pPr>
        <w:tabs>
          <w:tab w:val="num" w:pos="413"/>
        </w:tabs>
        <w:ind w:left="356" w:firstLine="195"/>
      </w:pPr>
      <w:rPr>
        <w:rFonts w:ascii="Wingdings" w:hAnsi="Wingdings" w:hint="default"/>
        <w:color w:val="93509E"/>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F030972"/>
    <w:multiLevelType w:val="hybridMultilevel"/>
    <w:tmpl w:val="51802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F914F1A"/>
    <w:multiLevelType w:val="hybridMultilevel"/>
    <w:tmpl w:val="3D72BAA0"/>
    <w:lvl w:ilvl="0" w:tplc="C892FDFC">
      <w:start w:val="1"/>
      <w:numFmt w:val="bullet"/>
      <w:lvlText w:val=""/>
      <w:lvlJc w:val="left"/>
      <w:pPr>
        <w:tabs>
          <w:tab w:val="num" w:pos="397"/>
        </w:tabs>
        <w:ind w:left="397" w:hanging="397"/>
      </w:pPr>
      <w:rPr>
        <w:rFonts w:ascii="Symbol" w:hAnsi="Symbol" w:hint="default"/>
        <w:b/>
        <w:color w:val="005B97"/>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0AA06C5"/>
    <w:multiLevelType w:val="multilevel"/>
    <w:tmpl w:val="603691B2"/>
    <w:lvl w:ilvl="0">
      <w:numFmt w:val="bullet"/>
      <w:lvlText w:val=""/>
      <w:lvlJc w:val="left"/>
      <w:pPr>
        <w:tabs>
          <w:tab w:val="num" w:pos="340"/>
        </w:tabs>
        <w:ind w:left="340" w:hanging="340"/>
      </w:pPr>
      <w:rPr>
        <w:rFonts w:ascii="Wingdings" w:hAnsi="Wingdings" w:hint="default"/>
        <w:color w:val="FFFFFF"/>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168663E"/>
    <w:multiLevelType w:val="hybridMultilevel"/>
    <w:tmpl w:val="31EEC4EA"/>
    <w:lvl w:ilvl="0" w:tplc="FD60F184">
      <w:start w:val="1"/>
      <w:numFmt w:val="bullet"/>
      <w:lvlText w:val=""/>
      <w:lvlJc w:val="left"/>
      <w:pPr>
        <w:tabs>
          <w:tab w:val="num" w:pos="284"/>
        </w:tabs>
        <w:ind w:left="284" w:hanging="284"/>
      </w:pPr>
      <w:rPr>
        <w:rFonts w:ascii="Wingdings" w:hAnsi="Wingdings" w:hint="default"/>
        <w:color w:val="93509E"/>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B12408E"/>
    <w:multiLevelType w:val="hybridMultilevel"/>
    <w:tmpl w:val="A1F854EC"/>
    <w:lvl w:ilvl="0" w:tplc="54C217FE">
      <w:start w:val="1"/>
      <w:numFmt w:val="bullet"/>
      <w:lvlText w:val=""/>
      <w:lvlJc w:val="left"/>
      <w:pPr>
        <w:tabs>
          <w:tab w:val="num" w:pos="284"/>
        </w:tabs>
        <w:ind w:left="284"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D0E4FB0"/>
    <w:multiLevelType w:val="hybridMultilevel"/>
    <w:tmpl w:val="9D4E65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DD655E5"/>
    <w:multiLevelType w:val="hybridMultilevel"/>
    <w:tmpl w:val="06F8B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4598803">
    <w:abstractNumId w:val="28"/>
  </w:num>
  <w:num w:numId="2" w16cid:durableId="2080514359">
    <w:abstractNumId w:val="6"/>
  </w:num>
  <w:num w:numId="3" w16cid:durableId="567808488">
    <w:abstractNumId w:val="32"/>
  </w:num>
  <w:num w:numId="4" w16cid:durableId="1012688723">
    <w:abstractNumId w:val="37"/>
  </w:num>
  <w:num w:numId="5" w16cid:durableId="1616406386">
    <w:abstractNumId w:val="3"/>
  </w:num>
  <w:num w:numId="6" w16cid:durableId="189033513">
    <w:abstractNumId w:val="36"/>
  </w:num>
  <w:num w:numId="7" w16cid:durableId="492793571">
    <w:abstractNumId w:val="15"/>
  </w:num>
  <w:num w:numId="8" w16cid:durableId="688219365">
    <w:abstractNumId w:val="35"/>
  </w:num>
  <w:num w:numId="9" w16cid:durableId="2123914208">
    <w:abstractNumId w:val="23"/>
  </w:num>
  <w:num w:numId="10" w16cid:durableId="391585972">
    <w:abstractNumId w:val="2"/>
  </w:num>
  <w:num w:numId="11" w16cid:durableId="1612393766">
    <w:abstractNumId w:val="13"/>
  </w:num>
  <w:num w:numId="12" w16cid:durableId="2113083931">
    <w:abstractNumId w:val="9"/>
  </w:num>
  <w:num w:numId="13" w16cid:durableId="796066529">
    <w:abstractNumId w:val="27"/>
  </w:num>
  <w:num w:numId="14" w16cid:durableId="648510794">
    <w:abstractNumId w:val="24"/>
  </w:num>
  <w:num w:numId="15" w16cid:durableId="1368525569">
    <w:abstractNumId w:val="12"/>
  </w:num>
  <w:num w:numId="16" w16cid:durableId="1738702173">
    <w:abstractNumId w:val="38"/>
  </w:num>
  <w:num w:numId="17" w16cid:durableId="420444705">
    <w:abstractNumId w:val="39"/>
  </w:num>
  <w:num w:numId="18" w16cid:durableId="1099444342">
    <w:abstractNumId w:val="21"/>
  </w:num>
  <w:num w:numId="19" w16cid:durableId="1322350269">
    <w:abstractNumId w:val="18"/>
  </w:num>
  <w:num w:numId="20" w16cid:durableId="2007173040">
    <w:abstractNumId w:val="0"/>
  </w:num>
  <w:num w:numId="21" w16cid:durableId="1264342232">
    <w:abstractNumId w:val="22"/>
  </w:num>
  <w:num w:numId="22" w16cid:durableId="1442994825">
    <w:abstractNumId w:val="11"/>
  </w:num>
  <w:num w:numId="23" w16cid:durableId="453865431">
    <w:abstractNumId w:val="7"/>
  </w:num>
  <w:num w:numId="24" w16cid:durableId="1904172369">
    <w:abstractNumId w:val="30"/>
  </w:num>
  <w:num w:numId="25" w16cid:durableId="2008167079">
    <w:abstractNumId w:val="29"/>
  </w:num>
  <w:num w:numId="26" w16cid:durableId="1429231658">
    <w:abstractNumId w:val="33"/>
  </w:num>
  <w:num w:numId="27" w16cid:durableId="1170490116">
    <w:abstractNumId w:val="16"/>
  </w:num>
  <w:num w:numId="28" w16cid:durableId="1467435431">
    <w:abstractNumId w:val="26"/>
  </w:num>
  <w:num w:numId="29" w16cid:durableId="1411585953">
    <w:abstractNumId w:val="34"/>
  </w:num>
  <w:num w:numId="30" w16cid:durableId="798186408">
    <w:abstractNumId w:val="1"/>
  </w:num>
  <w:num w:numId="31" w16cid:durableId="1486629620">
    <w:abstractNumId w:val="5"/>
  </w:num>
  <w:num w:numId="32" w16cid:durableId="1205141715">
    <w:abstractNumId w:val="25"/>
  </w:num>
  <w:num w:numId="33" w16cid:durableId="697583761">
    <w:abstractNumId w:val="8"/>
  </w:num>
  <w:num w:numId="34" w16cid:durableId="893470846">
    <w:abstractNumId w:val="19"/>
  </w:num>
  <w:num w:numId="35" w16cid:durableId="5134509">
    <w:abstractNumId w:val="14"/>
  </w:num>
  <w:num w:numId="36" w16cid:durableId="1562641317">
    <w:abstractNumId w:val="4"/>
  </w:num>
  <w:num w:numId="37" w16cid:durableId="1325550054">
    <w:abstractNumId w:val="17"/>
  </w:num>
  <w:num w:numId="38" w16cid:durableId="509873150">
    <w:abstractNumId w:val="31"/>
  </w:num>
  <w:num w:numId="39" w16cid:durableId="1953244677">
    <w:abstractNumId w:val="10"/>
  </w:num>
  <w:num w:numId="40" w16cid:durableId="208255699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forms" w:enforcement="0"/>
  <w:defaultTabStop w:val="720"/>
  <w:evenAndOddHeaders/>
  <w:drawingGridHorizontalSpacing w:val="24"/>
  <w:drawingGridVerticalSpacing w:val="65"/>
  <w:displayHorizontalDrawingGridEvery w:val="0"/>
  <w:doNotShadeFormData/>
  <w:noPunctuationKerning/>
  <w:characterSpacingControl w:val="doNotCompress"/>
  <w:hdrShapeDefaults>
    <o:shapedefaults v:ext="edit" spidmax="2050" fill="f" fillcolor="white" stroke="f">
      <v:fill color="white" on="f"/>
      <v:stroke on="f"/>
      <o:colormru v:ext="edit" colors="#cba8d2,#93509e,#93599e,#8d54a1,#93559e,#d9c0de,#1c8ca3"/>
    </o:shapedefaults>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8A2"/>
    <w:rsid w:val="00000E32"/>
    <w:rsid w:val="00000FFB"/>
    <w:rsid w:val="0000269A"/>
    <w:rsid w:val="000031EB"/>
    <w:rsid w:val="0000432E"/>
    <w:rsid w:val="00011343"/>
    <w:rsid w:val="000126F8"/>
    <w:rsid w:val="00015876"/>
    <w:rsid w:val="00016608"/>
    <w:rsid w:val="0001758A"/>
    <w:rsid w:val="000206AF"/>
    <w:rsid w:val="00023FD2"/>
    <w:rsid w:val="00024490"/>
    <w:rsid w:val="00025D88"/>
    <w:rsid w:val="00026381"/>
    <w:rsid w:val="00026CB2"/>
    <w:rsid w:val="00027697"/>
    <w:rsid w:val="00034219"/>
    <w:rsid w:val="000376E9"/>
    <w:rsid w:val="00041468"/>
    <w:rsid w:val="00044E85"/>
    <w:rsid w:val="00047A6A"/>
    <w:rsid w:val="00051047"/>
    <w:rsid w:val="00051080"/>
    <w:rsid w:val="00052989"/>
    <w:rsid w:val="00052A65"/>
    <w:rsid w:val="00053979"/>
    <w:rsid w:val="00055608"/>
    <w:rsid w:val="0006053C"/>
    <w:rsid w:val="000607E9"/>
    <w:rsid w:val="00060F51"/>
    <w:rsid w:val="00063C4F"/>
    <w:rsid w:val="00064841"/>
    <w:rsid w:val="0006486C"/>
    <w:rsid w:val="00067AE0"/>
    <w:rsid w:val="00071D4F"/>
    <w:rsid w:val="0007259B"/>
    <w:rsid w:val="00073F32"/>
    <w:rsid w:val="00076A0D"/>
    <w:rsid w:val="00077933"/>
    <w:rsid w:val="00077EA1"/>
    <w:rsid w:val="00084AA9"/>
    <w:rsid w:val="00091C92"/>
    <w:rsid w:val="000920D2"/>
    <w:rsid w:val="00095201"/>
    <w:rsid w:val="000958C1"/>
    <w:rsid w:val="00095C05"/>
    <w:rsid w:val="00096BD9"/>
    <w:rsid w:val="00097464"/>
    <w:rsid w:val="000A0BD1"/>
    <w:rsid w:val="000A1AED"/>
    <w:rsid w:val="000A692A"/>
    <w:rsid w:val="000A745D"/>
    <w:rsid w:val="000B2E57"/>
    <w:rsid w:val="000B3742"/>
    <w:rsid w:val="000C3061"/>
    <w:rsid w:val="000C3B04"/>
    <w:rsid w:val="000C481E"/>
    <w:rsid w:val="000C57F6"/>
    <w:rsid w:val="000C5948"/>
    <w:rsid w:val="000C7480"/>
    <w:rsid w:val="000D314F"/>
    <w:rsid w:val="000D6EDC"/>
    <w:rsid w:val="000E0074"/>
    <w:rsid w:val="000E3826"/>
    <w:rsid w:val="000E4FED"/>
    <w:rsid w:val="000E759E"/>
    <w:rsid w:val="000E77C4"/>
    <w:rsid w:val="000E77D2"/>
    <w:rsid w:val="000F0C1D"/>
    <w:rsid w:val="000F1AEF"/>
    <w:rsid w:val="000F31DD"/>
    <w:rsid w:val="000F7AF4"/>
    <w:rsid w:val="0010452C"/>
    <w:rsid w:val="001061FB"/>
    <w:rsid w:val="00107E27"/>
    <w:rsid w:val="00110135"/>
    <w:rsid w:val="00110B7B"/>
    <w:rsid w:val="00111D29"/>
    <w:rsid w:val="001137A3"/>
    <w:rsid w:val="00113E1C"/>
    <w:rsid w:val="00116A97"/>
    <w:rsid w:val="00126C79"/>
    <w:rsid w:val="00126CDB"/>
    <w:rsid w:val="00126E2C"/>
    <w:rsid w:val="001274D3"/>
    <w:rsid w:val="00130862"/>
    <w:rsid w:val="00131669"/>
    <w:rsid w:val="00133B7C"/>
    <w:rsid w:val="0013510D"/>
    <w:rsid w:val="00137397"/>
    <w:rsid w:val="00140A51"/>
    <w:rsid w:val="001414CE"/>
    <w:rsid w:val="001434D1"/>
    <w:rsid w:val="0014467A"/>
    <w:rsid w:val="001464D0"/>
    <w:rsid w:val="00151A85"/>
    <w:rsid w:val="00153325"/>
    <w:rsid w:val="00157873"/>
    <w:rsid w:val="00165C23"/>
    <w:rsid w:val="0016759A"/>
    <w:rsid w:val="001716F0"/>
    <w:rsid w:val="00173DCF"/>
    <w:rsid w:val="00175435"/>
    <w:rsid w:val="00183C3F"/>
    <w:rsid w:val="001850F2"/>
    <w:rsid w:val="00191A47"/>
    <w:rsid w:val="001955E3"/>
    <w:rsid w:val="001967FD"/>
    <w:rsid w:val="001A0216"/>
    <w:rsid w:val="001A0292"/>
    <w:rsid w:val="001A35FB"/>
    <w:rsid w:val="001A6AAA"/>
    <w:rsid w:val="001B11CD"/>
    <w:rsid w:val="001B1A8E"/>
    <w:rsid w:val="001B36DE"/>
    <w:rsid w:val="001B553F"/>
    <w:rsid w:val="001C12F8"/>
    <w:rsid w:val="001C4764"/>
    <w:rsid w:val="001C4B4A"/>
    <w:rsid w:val="001C59E4"/>
    <w:rsid w:val="001C712A"/>
    <w:rsid w:val="001C786F"/>
    <w:rsid w:val="001D4591"/>
    <w:rsid w:val="001D4859"/>
    <w:rsid w:val="001D5A97"/>
    <w:rsid w:val="001E0211"/>
    <w:rsid w:val="001E266B"/>
    <w:rsid w:val="001F3575"/>
    <w:rsid w:val="001F3A15"/>
    <w:rsid w:val="001F4B6B"/>
    <w:rsid w:val="0020079A"/>
    <w:rsid w:val="002022BA"/>
    <w:rsid w:val="002043A7"/>
    <w:rsid w:val="00206585"/>
    <w:rsid w:val="002078E6"/>
    <w:rsid w:val="00210034"/>
    <w:rsid w:val="002105B6"/>
    <w:rsid w:val="00210F8F"/>
    <w:rsid w:val="00215E88"/>
    <w:rsid w:val="00221F9E"/>
    <w:rsid w:val="00222A9C"/>
    <w:rsid w:val="00224FDE"/>
    <w:rsid w:val="00225885"/>
    <w:rsid w:val="00230D66"/>
    <w:rsid w:val="00232328"/>
    <w:rsid w:val="00235B8B"/>
    <w:rsid w:val="00237B08"/>
    <w:rsid w:val="00241A67"/>
    <w:rsid w:val="00242102"/>
    <w:rsid w:val="002504A7"/>
    <w:rsid w:val="002545DA"/>
    <w:rsid w:val="002579C5"/>
    <w:rsid w:val="00260158"/>
    <w:rsid w:val="002614A2"/>
    <w:rsid w:val="002617FD"/>
    <w:rsid w:val="0026632F"/>
    <w:rsid w:val="0027019B"/>
    <w:rsid w:val="00270A5E"/>
    <w:rsid w:val="00270E4F"/>
    <w:rsid w:val="00272402"/>
    <w:rsid w:val="0027251C"/>
    <w:rsid w:val="00272A85"/>
    <w:rsid w:val="00283C5E"/>
    <w:rsid w:val="0029095E"/>
    <w:rsid w:val="00291FEE"/>
    <w:rsid w:val="002939CB"/>
    <w:rsid w:val="002951BC"/>
    <w:rsid w:val="002A2415"/>
    <w:rsid w:val="002A39E8"/>
    <w:rsid w:val="002A56A0"/>
    <w:rsid w:val="002A6185"/>
    <w:rsid w:val="002A61A6"/>
    <w:rsid w:val="002A67E9"/>
    <w:rsid w:val="002A6C96"/>
    <w:rsid w:val="002A73C8"/>
    <w:rsid w:val="002B00A9"/>
    <w:rsid w:val="002B0F94"/>
    <w:rsid w:val="002B6693"/>
    <w:rsid w:val="002C1829"/>
    <w:rsid w:val="002C253B"/>
    <w:rsid w:val="002C2D70"/>
    <w:rsid w:val="002D0FA4"/>
    <w:rsid w:val="002D17F9"/>
    <w:rsid w:val="002D27D9"/>
    <w:rsid w:val="002D32BE"/>
    <w:rsid w:val="002D4642"/>
    <w:rsid w:val="002D7667"/>
    <w:rsid w:val="002E0571"/>
    <w:rsid w:val="002E12F5"/>
    <w:rsid w:val="002E51B0"/>
    <w:rsid w:val="002E7F90"/>
    <w:rsid w:val="002F1CA7"/>
    <w:rsid w:val="002F1D89"/>
    <w:rsid w:val="002F5F2D"/>
    <w:rsid w:val="002F63A9"/>
    <w:rsid w:val="00303AA4"/>
    <w:rsid w:val="00303B37"/>
    <w:rsid w:val="0030444A"/>
    <w:rsid w:val="00304AB8"/>
    <w:rsid w:val="00304EA1"/>
    <w:rsid w:val="003052C8"/>
    <w:rsid w:val="00306615"/>
    <w:rsid w:val="00306CC2"/>
    <w:rsid w:val="003073B5"/>
    <w:rsid w:val="00310424"/>
    <w:rsid w:val="0031050D"/>
    <w:rsid w:val="00310545"/>
    <w:rsid w:val="003112CB"/>
    <w:rsid w:val="003115D9"/>
    <w:rsid w:val="00312225"/>
    <w:rsid w:val="00320D2F"/>
    <w:rsid w:val="0032485C"/>
    <w:rsid w:val="00324B70"/>
    <w:rsid w:val="0032560F"/>
    <w:rsid w:val="0032599D"/>
    <w:rsid w:val="00332C3F"/>
    <w:rsid w:val="00336094"/>
    <w:rsid w:val="00337186"/>
    <w:rsid w:val="00343AB3"/>
    <w:rsid w:val="003453A9"/>
    <w:rsid w:val="00350088"/>
    <w:rsid w:val="00350F67"/>
    <w:rsid w:val="003549F0"/>
    <w:rsid w:val="0035669D"/>
    <w:rsid w:val="00360F63"/>
    <w:rsid w:val="0036162A"/>
    <w:rsid w:val="0036450B"/>
    <w:rsid w:val="00366675"/>
    <w:rsid w:val="00370C99"/>
    <w:rsid w:val="00370D59"/>
    <w:rsid w:val="00372A61"/>
    <w:rsid w:val="00372E53"/>
    <w:rsid w:val="0037370C"/>
    <w:rsid w:val="0037374E"/>
    <w:rsid w:val="00374A20"/>
    <w:rsid w:val="003757CD"/>
    <w:rsid w:val="003759DA"/>
    <w:rsid w:val="00376368"/>
    <w:rsid w:val="003805F5"/>
    <w:rsid w:val="00383F26"/>
    <w:rsid w:val="00384BDA"/>
    <w:rsid w:val="00385D9D"/>
    <w:rsid w:val="003904F9"/>
    <w:rsid w:val="003909B8"/>
    <w:rsid w:val="00391328"/>
    <w:rsid w:val="0039208F"/>
    <w:rsid w:val="003923F6"/>
    <w:rsid w:val="00394B0A"/>
    <w:rsid w:val="003A1C61"/>
    <w:rsid w:val="003A7B58"/>
    <w:rsid w:val="003B392D"/>
    <w:rsid w:val="003B61AC"/>
    <w:rsid w:val="003C0C11"/>
    <w:rsid w:val="003C1AE0"/>
    <w:rsid w:val="003C2F50"/>
    <w:rsid w:val="003C32FB"/>
    <w:rsid w:val="003C3FAB"/>
    <w:rsid w:val="003D072F"/>
    <w:rsid w:val="003D2A92"/>
    <w:rsid w:val="003D55AA"/>
    <w:rsid w:val="003D7AD0"/>
    <w:rsid w:val="003D7EEB"/>
    <w:rsid w:val="003E0F8D"/>
    <w:rsid w:val="003E1496"/>
    <w:rsid w:val="003E1E68"/>
    <w:rsid w:val="003E3124"/>
    <w:rsid w:val="003E438B"/>
    <w:rsid w:val="003E4AD5"/>
    <w:rsid w:val="003E4F5E"/>
    <w:rsid w:val="003E5BF7"/>
    <w:rsid w:val="003E7B9B"/>
    <w:rsid w:val="003F0BFA"/>
    <w:rsid w:val="003F2159"/>
    <w:rsid w:val="003F5F73"/>
    <w:rsid w:val="00403AA2"/>
    <w:rsid w:val="00404AA8"/>
    <w:rsid w:val="00407BAA"/>
    <w:rsid w:val="00412B7E"/>
    <w:rsid w:val="00414759"/>
    <w:rsid w:val="004176D9"/>
    <w:rsid w:val="004310D2"/>
    <w:rsid w:val="00432F7D"/>
    <w:rsid w:val="004349B3"/>
    <w:rsid w:val="00435CC9"/>
    <w:rsid w:val="004372CF"/>
    <w:rsid w:val="00440331"/>
    <w:rsid w:val="00443A23"/>
    <w:rsid w:val="004442C4"/>
    <w:rsid w:val="00450AD0"/>
    <w:rsid w:val="00450BB9"/>
    <w:rsid w:val="004521BC"/>
    <w:rsid w:val="004573DA"/>
    <w:rsid w:val="00464397"/>
    <w:rsid w:val="00464D1C"/>
    <w:rsid w:val="0046715D"/>
    <w:rsid w:val="00470733"/>
    <w:rsid w:val="0047163B"/>
    <w:rsid w:val="004734A9"/>
    <w:rsid w:val="00474826"/>
    <w:rsid w:val="004809C2"/>
    <w:rsid w:val="004809DC"/>
    <w:rsid w:val="00484E74"/>
    <w:rsid w:val="004850CF"/>
    <w:rsid w:val="00494F1B"/>
    <w:rsid w:val="00497D32"/>
    <w:rsid w:val="004A21A5"/>
    <w:rsid w:val="004A474E"/>
    <w:rsid w:val="004A6C6A"/>
    <w:rsid w:val="004A7168"/>
    <w:rsid w:val="004B19B8"/>
    <w:rsid w:val="004B462A"/>
    <w:rsid w:val="004B6F61"/>
    <w:rsid w:val="004C20E1"/>
    <w:rsid w:val="004C7301"/>
    <w:rsid w:val="004D3517"/>
    <w:rsid w:val="004D357A"/>
    <w:rsid w:val="004D6914"/>
    <w:rsid w:val="004D756D"/>
    <w:rsid w:val="004E05FC"/>
    <w:rsid w:val="004E125A"/>
    <w:rsid w:val="004E2D70"/>
    <w:rsid w:val="004E3DDB"/>
    <w:rsid w:val="004E4075"/>
    <w:rsid w:val="004E6EFA"/>
    <w:rsid w:val="004F043F"/>
    <w:rsid w:val="004F0F4D"/>
    <w:rsid w:val="004F1ED7"/>
    <w:rsid w:val="004F4DD3"/>
    <w:rsid w:val="004F5C63"/>
    <w:rsid w:val="004F7805"/>
    <w:rsid w:val="00502AC1"/>
    <w:rsid w:val="00516E0C"/>
    <w:rsid w:val="005177E8"/>
    <w:rsid w:val="00527E51"/>
    <w:rsid w:val="00527FB1"/>
    <w:rsid w:val="00533DBF"/>
    <w:rsid w:val="00541298"/>
    <w:rsid w:val="005418F9"/>
    <w:rsid w:val="00543589"/>
    <w:rsid w:val="00544287"/>
    <w:rsid w:val="005479CC"/>
    <w:rsid w:val="0055212A"/>
    <w:rsid w:val="00552A36"/>
    <w:rsid w:val="00552BCF"/>
    <w:rsid w:val="00554B18"/>
    <w:rsid w:val="00555E9C"/>
    <w:rsid w:val="00555EFF"/>
    <w:rsid w:val="00557DFB"/>
    <w:rsid w:val="00561EA0"/>
    <w:rsid w:val="0056248B"/>
    <w:rsid w:val="00562C97"/>
    <w:rsid w:val="005644E5"/>
    <w:rsid w:val="00564CEA"/>
    <w:rsid w:val="00565B05"/>
    <w:rsid w:val="005703FE"/>
    <w:rsid w:val="00570F5E"/>
    <w:rsid w:val="00574C7A"/>
    <w:rsid w:val="005854D6"/>
    <w:rsid w:val="00586F1A"/>
    <w:rsid w:val="00590193"/>
    <w:rsid w:val="00590954"/>
    <w:rsid w:val="00591EDA"/>
    <w:rsid w:val="005934B7"/>
    <w:rsid w:val="00593822"/>
    <w:rsid w:val="00593A07"/>
    <w:rsid w:val="00595038"/>
    <w:rsid w:val="005966AC"/>
    <w:rsid w:val="00597423"/>
    <w:rsid w:val="00597BE8"/>
    <w:rsid w:val="005A1ADA"/>
    <w:rsid w:val="005A590C"/>
    <w:rsid w:val="005B1EDC"/>
    <w:rsid w:val="005B3CED"/>
    <w:rsid w:val="005B4650"/>
    <w:rsid w:val="005B4EA5"/>
    <w:rsid w:val="005B63B6"/>
    <w:rsid w:val="005C67EE"/>
    <w:rsid w:val="005C7F68"/>
    <w:rsid w:val="005D4FF6"/>
    <w:rsid w:val="005E1986"/>
    <w:rsid w:val="005E2A13"/>
    <w:rsid w:val="005E3715"/>
    <w:rsid w:val="005F1CE6"/>
    <w:rsid w:val="005F5252"/>
    <w:rsid w:val="005F541F"/>
    <w:rsid w:val="006111F6"/>
    <w:rsid w:val="0061194C"/>
    <w:rsid w:val="006154C2"/>
    <w:rsid w:val="00615592"/>
    <w:rsid w:val="006163A8"/>
    <w:rsid w:val="00616F45"/>
    <w:rsid w:val="00617AC6"/>
    <w:rsid w:val="0062152D"/>
    <w:rsid w:val="00635A7C"/>
    <w:rsid w:val="006407A6"/>
    <w:rsid w:val="00640871"/>
    <w:rsid w:val="00643354"/>
    <w:rsid w:val="00646DF7"/>
    <w:rsid w:val="00650B0F"/>
    <w:rsid w:val="00651138"/>
    <w:rsid w:val="00656691"/>
    <w:rsid w:val="0065693A"/>
    <w:rsid w:val="00657839"/>
    <w:rsid w:val="006602D4"/>
    <w:rsid w:val="00663E89"/>
    <w:rsid w:val="00667F29"/>
    <w:rsid w:val="00670A83"/>
    <w:rsid w:val="00672617"/>
    <w:rsid w:val="00672E16"/>
    <w:rsid w:val="00674C4A"/>
    <w:rsid w:val="00675916"/>
    <w:rsid w:val="00675C2D"/>
    <w:rsid w:val="00676DB1"/>
    <w:rsid w:val="00683C1B"/>
    <w:rsid w:val="00685B6E"/>
    <w:rsid w:val="006867D1"/>
    <w:rsid w:val="006874A3"/>
    <w:rsid w:val="00690253"/>
    <w:rsid w:val="006938F1"/>
    <w:rsid w:val="00693F68"/>
    <w:rsid w:val="00695A61"/>
    <w:rsid w:val="00695D4B"/>
    <w:rsid w:val="00695F50"/>
    <w:rsid w:val="00697C08"/>
    <w:rsid w:val="006B4CF6"/>
    <w:rsid w:val="006B64B9"/>
    <w:rsid w:val="006C0028"/>
    <w:rsid w:val="006C0854"/>
    <w:rsid w:val="006C31BA"/>
    <w:rsid w:val="006C4144"/>
    <w:rsid w:val="006C4DCF"/>
    <w:rsid w:val="006C4FEC"/>
    <w:rsid w:val="006D31C4"/>
    <w:rsid w:val="006D40EA"/>
    <w:rsid w:val="006D5FD3"/>
    <w:rsid w:val="006D6228"/>
    <w:rsid w:val="006D6FA0"/>
    <w:rsid w:val="006D7527"/>
    <w:rsid w:val="006E2ECF"/>
    <w:rsid w:val="006E4DE8"/>
    <w:rsid w:val="006E6F20"/>
    <w:rsid w:val="006F3AE2"/>
    <w:rsid w:val="006F3D52"/>
    <w:rsid w:val="006F54D5"/>
    <w:rsid w:val="006F79C1"/>
    <w:rsid w:val="006F7C7E"/>
    <w:rsid w:val="0070246B"/>
    <w:rsid w:val="00702736"/>
    <w:rsid w:val="00703ED8"/>
    <w:rsid w:val="007066C2"/>
    <w:rsid w:val="00711B12"/>
    <w:rsid w:val="0071233D"/>
    <w:rsid w:val="00712948"/>
    <w:rsid w:val="00712950"/>
    <w:rsid w:val="00715F79"/>
    <w:rsid w:val="007165ED"/>
    <w:rsid w:val="00716CF4"/>
    <w:rsid w:val="00717CF2"/>
    <w:rsid w:val="00720C9F"/>
    <w:rsid w:val="007216F6"/>
    <w:rsid w:val="00722483"/>
    <w:rsid w:val="00723914"/>
    <w:rsid w:val="00723CFC"/>
    <w:rsid w:val="00724553"/>
    <w:rsid w:val="0072776D"/>
    <w:rsid w:val="00731119"/>
    <w:rsid w:val="0073552F"/>
    <w:rsid w:val="00736550"/>
    <w:rsid w:val="00740DB5"/>
    <w:rsid w:val="007411F7"/>
    <w:rsid w:val="00742EDE"/>
    <w:rsid w:val="00747FC9"/>
    <w:rsid w:val="00750E0C"/>
    <w:rsid w:val="00755BB0"/>
    <w:rsid w:val="00756504"/>
    <w:rsid w:val="0076097F"/>
    <w:rsid w:val="00761845"/>
    <w:rsid w:val="00765613"/>
    <w:rsid w:val="00765B0B"/>
    <w:rsid w:val="00765B27"/>
    <w:rsid w:val="00771870"/>
    <w:rsid w:val="00771B56"/>
    <w:rsid w:val="0078137C"/>
    <w:rsid w:val="00782B95"/>
    <w:rsid w:val="0078420E"/>
    <w:rsid w:val="00785888"/>
    <w:rsid w:val="007858B4"/>
    <w:rsid w:val="00786287"/>
    <w:rsid w:val="00792AB5"/>
    <w:rsid w:val="0079401D"/>
    <w:rsid w:val="007A03DD"/>
    <w:rsid w:val="007A1289"/>
    <w:rsid w:val="007A14A4"/>
    <w:rsid w:val="007A3968"/>
    <w:rsid w:val="007A679A"/>
    <w:rsid w:val="007B0532"/>
    <w:rsid w:val="007B24E1"/>
    <w:rsid w:val="007B3D74"/>
    <w:rsid w:val="007B74D3"/>
    <w:rsid w:val="007B7FD6"/>
    <w:rsid w:val="007C18E6"/>
    <w:rsid w:val="007C3125"/>
    <w:rsid w:val="007D2AD9"/>
    <w:rsid w:val="007D34FB"/>
    <w:rsid w:val="007D4805"/>
    <w:rsid w:val="007E2797"/>
    <w:rsid w:val="007E468B"/>
    <w:rsid w:val="007F5CC3"/>
    <w:rsid w:val="0080232F"/>
    <w:rsid w:val="008028E3"/>
    <w:rsid w:val="00804179"/>
    <w:rsid w:val="00804FD2"/>
    <w:rsid w:val="00805AA0"/>
    <w:rsid w:val="00805AE6"/>
    <w:rsid w:val="00807F0C"/>
    <w:rsid w:val="00820522"/>
    <w:rsid w:val="00822CD4"/>
    <w:rsid w:val="00823EDD"/>
    <w:rsid w:val="00824907"/>
    <w:rsid w:val="008256B7"/>
    <w:rsid w:val="00832EF1"/>
    <w:rsid w:val="00834FEF"/>
    <w:rsid w:val="008354D1"/>
    <w:rsid w:val="00840F62"/>
    <w:rsid w:val="00843768"/>
    <w:rsid w:val="00846A7B"/>
    <w:rsid w:val="00846DD8"/>
    <w:rsid w:val="00846F6C"/>
    <w:rsid w:val="00847320"/>
    <w:rsid w:val="00850F4E"/>
    <w:rsid w:val="008516A4"/>
    <w:rsid w:val="0085299F"/>
    <w:rsid w:val="00852B40"/>
    <w:rsid w:val="0085436F"/>
    <w:rsid w:val="00854472"/>
    <w:rsid w:val="0085700C"/>
    <w:rsid w:val="008572C8"/>
    <w:rsid w:val="0086143F"/>
    <w:rsid w:val="00862809"/>
    <w:rsid w:val="00866BE7"/>
    <w:rsid w:val="008703CF"/>
    <w:rsid w:val="00872546"/>
    <w:rsid w:val="00874B2F"/>
    <w:rsid w:val="00877F43"/>
    <w:rsid w:val="00882885"/>
    <w:rsid w:val="00882A91"/>
    <w:rsid w:val="00882E09"/>
    <w:rsid w:val="00884DC5"/>
    <w:rsid w:val="0088637B"/>
    <w:rsid w:val="008863B6"/>
    <w:rsid w:val="00891B4D"/>
    <w:rsid w:val="00894F9F"/>
    <w:rsid w:val="008A3342"/>
    <w:rsid w:val="008A33EC"/>
    <w:rsid w:val="008A5161"/>
    <w:rsid w:val="008A6300"/>
    <w:rsid w:val="008B6427"/>
    <w:rsid w:val="008C1149"/>
    <w:rsid w:val="008C150A"/>
    <w:rsid w:val="008C225F"/>
    <w:rsid w:val="008C4F63"/>
    <w:rsid w:val="008C6F42"/>
    <w:rsid w:val="008D07B6"/>
    <w:rsid w:val="008D4004"/>
    <w:rsid w:val="008D5477"/>
    <w:rsid w:val="008D700B"/>
    <w:rsid w:val="008D7032"/>
    <w:rsid w:val="008D718D"/>
    <w:rsid w:val="008E0884"/>
    <w:rsid w:val="008E12CF"/>
    <w:rsid w:val="008E19C0"/>
    <w:rsid w:val="008E1C9F"/>
    <w:rsid w:val="008E389D"/>
    <w:rsid w:val="008E77D6"/>
    <w:rsid w:val="008E7CC4"/>
    <w:rsid w:val="008F7E9E"/>
    <w:rsid w:val="00900C1E"/>
    <w:rsid w:val="00905311"/>
    <w:rsid w:val="00906671"/>
    <w:rsid w:val="00907687"/>
    <w:rsid w:val="0091094D"/>
    <w:rsid w:val="009119FD"/>
    <w:rsid w:val="00914A6E"/>
    <w:rsid w:val="00920867"/>
    <w:rsid w:val="009218C3"/>
    <w:rsid w:val="00923D90"/>
    <w:rsid w:val="009261A4"/>
    <w:rsid w:val="0092624E"/>
    <w:rsid w:val="00926BAF"/>
    <w:rsid w:val="00927B69"/>
    <w:rsid w:val="00927DEF"/>
    <w:rsid w:val="00927EE3"/>
    <w:rsid w:val="00930777"/>
    <w:rsid w:val="00933349"/>
    <w:rsid w:val="009340E4"/>
    <w:rsid w:val="00943FB9"/>
    <w:rsid w:val="00946027"/>
    <w:rsid w:val="009461F7"/>
    <w:rsid w:val="00946F67"/>
    <w:rsid w:val="00950E37"/>
    <w:rsid w:val="00951E83"/>
    <w:rsid w:val="00952689"/>
    <w:rsid w:val="009573C6"/>
    <w:rsid w:val="00961A83"/>
    <w:rsid w:val="0096375D"/>
    <w:rsid w:val="00963BB2"/>
    <w:rsid w:val="00967895"/>
    <w:rsid w:val="00967EBF"/>
    <w:rsid w:val="009734B7"/>
    <w:rsid w:val="00982C74"/>
    <w:rsid w:val="0098343B"/>
    <w:rsid w:val="00983DB1"/>
    <w:rsid w:val="00986C30"/>
    <w:rsid w:val="00990EA8"/>
    <w:rsid w:val="00992472"/>
    <w:rsid w:val="009952A1"/>
    <w:rsid w:val="00995EF1"/>
    <w:rsid w:val="009979FA"/>
    <w:rsid w:val="009A02AF"/>
    <w:rsid w:val="009A1E5A"/>
    <w:rsid w:val="009A27ED"/>
    <w:rsid w:val="009A4FE7"/>
    <w:rsid w:val="009A6476"/>
    <w:rsid w:val="009B05CD"/>
    <w:rsid w:val="009B2758"/>
    <w:rsid w:val="009B3536"/>
    <w:rsid w:val="009B6519"/>
    <w:rsid w:val="009C5D58"/>
    <w:rsid w:val="009C6E9C"/>
    <w:rsid w:val="009D1389"/>
    <w:rsid w:val="009D4CCE"/>
    <w:rsid w:val="009D5F54"/>
    <w:rsid w:val="009D6A3D"/>
    <w:rsid w:val="009E0F40"/>
    <w:rsid w:val="009E1FCD"/>
    <w:rsid w:val="009E34C7"/>
    <w:rsid w:val="009E3B17"/>
    <w:rsid w:val="009E70C7"/>
    <w:rsid w:val="009E7B7D"/>
    <w:rsid w:val="009F1988"/>
    <w:rsid w:val="009F5B5B"/>
    <w:rsid w:val="009F5DE6"/>
    <w:rsid w:val="009F682A"/>
    <w:rsid w:val="00A02725"/>
    <w:rsid w:val="00A03F64"/>
    <w:rsid w:val="00A04DC6"/>
    <w:rsid w:val="00A062DF"/>
    <w:rsid w:val="00A104B6"/>
    <w:rsid w:val="00A1167C"/>
    <w:rsid w:val="00A12011"/>
    <w:rsid w:val="00A16B22"/>
    <w:rsid w:val="00A16C01"/>
    <w:rsid w:val="00A16F58"/>
    <w:rsid w:val="00A172D8"/>
    <w:rsid w:val="00A17673"/>
    <w:rsid w:val="00A17769"/>
    <w:rsid w:val="00A20A4A"/>
    <w:rsid w:val="00A219E1"/>
    <w:rsid w:val="00A22903"/>
    <w:rsid w:val="00A23187"/>
    <w:rsid w:val="00A305A4"/>
    <w:rsid w:val="00A3153C"/>
    <w:rsid w:val="00A323D4"/>
    <w:rsid w:val="00A32667"/>
    <w:rsid w:val="00A36FC0"/>
    <w:rsid w:val="00A40652"/>
    <w:rsid w:val="00A408AD"/>
    <w:rsid w:val="00A40B23"/>
    <w:rsid w:val="00A40EC6"/>
    <w:rsid w:val="00A42E37"/>
    <w:rsid w:val="00A467E7"/>
    <w:rsid w:val="00A46881"/>
    <w:rsid w:val="00A46D6E"/>
    <w:rsid w:val="00A47553"/>
    <w:rsid w:val="00A478FE"/>
    <w:rsid w:val="00A47D2B"/>
    <w:rsid w:val="00A50B8B"/>
    <w:rsid w:val="00A516D5"/>
    <w:rsid w:val="00A57F93"/>
    <w:rsid w:val="00A6004B"/>
    <w:rsid w:val="00A61885"/>
    <w:rsid w:val="00A66EC2"/>
    <w:rsid w:val="00A66EE4"/>
    <w:rsid w:val="00A71C00"/>
    <w:rsid w:val="00A8464C"/>
    <w:rsid w:val="00A907FB"/>
    <w:rsid w:val="00A93F34"/>
    <w:rsid w:val="00A9521A"/>
    <w:rsid w:val="00A96B35"/>
    <w:rsid w:val="00AA048E"/>
    <w:rsid w:val="00AA4879"/>
    <w:rsid w:val="00AA64B9"/>
    <w:rsid w:val="00AB088F"/>
    <w:rsid w:val="00AB2F4C"/>
    <w:rsid w:val="00AB39F5"/>
    <w:rsid w:val="00AB3B2A"/>
    <w:rsid w:val="00AB3F2D"/>
    <w:rsid w:val="00AB4416"/>
    <w:rsid w:val="00AB467A"/>
    <w:rsid w:val="00AB4D73"/>
    <w:rsid w:val="00AC2222"/>
    <w:rsid w:val="00AC3103"/>
    <w:rsid w:val="00AD0C8A"/>
    <w:rsid w:val="00AD0D80"/>
    <w:rsid w:val="00AD23F2"/>
    <w:rsid w:val="00AD2ED5"/>
    <w:rsid w:val="00AD53F9"/>
    <w:rsid w:val="00AD781A"/>
    <w:rsid w:val="00AE3CF7"/>
    <w:rsid w:val="00AE5EC4"/>
    <w:rsid w:val="00AE7013"/>
    <w:rsid w:val="00AF071C"/>
    <w:rsid w:val="00AF10E6"/>
    <w:rsid w:val="00AF2019"/>
    <w:rsid w:val="00AF22AC"/>
    <w:rsid w:val="00AF2C97"/>
    <w:rsid w:val="00AF4427"/>
    <w:rsid w:val="00AF723E"/>
    <w:rsid w:val="00B012F1"/>
    <w:rsid w:val="00B01B8C"/>
    <w:rsid w:val="00B03134"/>
    <w:rsid w:val="00B03E08"/>
    <w:rsid w:val="00B04203"/>
    <w:rsid w:val="00B13933"/>
    <w:rsid w:val="00B22226"/>
    <w:rsid w:val="00B248C9"/>
    <w:rsid w:val="00B248F7"/>
    <w:rsid w:val="00B26564"/>
    <w:rsid w:val="00B27C23"/>
    <w:rsid w:val="00B305F8"/>
    <w:rsid w:val="00B3149C"/>
    <w:rsid w:val="00B33A71"/>
    <w:rsid w:val="00B377AE"/>
    <w:rsid w:val="00B4257B"/>
    <w:rsid w:val="00B4425A"/>
    <w:rsid w:val="00B471F2"/>
    <w:rsid w:val="00B5037A"/>
    <w:rsid w:val="00B50431"/>
    <w:rsid w:val="00B5296B"/>
    <w:rsid w:val="00B52C2B"/>
    <w:rsid w:val="00B538BA"/>
    <w:rsid w:val="00B56828"/>
    <w:rsid w:val="00B56C4E"/>
    <w:rsid w:val="00B56F14"/>
    <w:rsid w:val="00B618C0"/>
    <w:rsid w:val="00B61D0B"/>
    <w:rsid w:val="00B632FF"/>
    <w:rsid w:val="00B673CD"/>
    <w:rsid w:val="00B74483"/>
    <w:rsid w:val="00B76992"/>
    <w:rsid w:val="00B77D9B"/>
    <w:rsid w:val="00B921BC"/>
    <w:rsid w:val="00B92A33"/>
    <w:rsid w:val="00B92DB8"/>
    <w:rsid w:val="00B946A1"/>
    <w:rsid w:val="00B95E43"/>
    <w:rsid w:val="00B96AAB"/>
    <w:rsid w:val="00BA483C"/>
    <w:rsid w:val="00BA6212"/>
    <w:rsid w:val="00BB0C8E"/>
    <w:rsid w:val="00BC0CA4"/>
    <w:rsid w:val="00BC34DC"/>
    <w:rsid w:val="00BD155A"/>
    <w:rsid w:val="00BD234C"/>
    <w:rsid w:val="00BD3106"/>
    <w:rsid w:val="00BD5459"/>
    <w:rsid w:val="00BE1447"/>
    <w:rsid w:val="00BE3500"/>
    <w:rsid w:val="00C0035D"/>
    <w:rsid w:val="00C01A70"/>
    <w:rsid w:val="00C05552"/>
    <w:rsid w:val="00C109B5"/>
    <w:rsid w:val="00C11FB0"/>
    <w:rsid w:val="00C12040"/>
    <w:rsid w:val="00C14071"/>
    <w:rsid w:val="00C22D81"/>
    <w:rsid w:val="00C24FB3"/>
    <w:rsid w:val="00C2730F"/>
    <w:rsid w:val="00C3120E"/>
    <w:rsid w:val="00C33472"/>
    <w:rsid w:val="00C35018"/>
    <w:rsid w:val="00C37419"/>
    <w:rsid w:val="00C44CDD"/>
    <w:rsid w:val="00C464E0"/>
    <w:rsid w:val="00C477FD"/>
    <w:rsid w:val="00C47FEF"/>
    <w:rsid w:val="00C50389"/>
    <w:rsid w:val="00C50AAF"/>
    <w:rsid w:val="00C51D76"/>
    <w:rsid w:val="00C572D6"/>
    <w:rsid w:val="00C62854"/>
    <w:rsid w:val="00C628EE"/>
    <w:rsid w:val="00C638E8"/>
    <w:rsid w:val="00C6391D"/>
    <w:rsid w:val="00C63FB7"/>
    <w:rsid w:val="00C65771"/>
    <w:rsid w:val="00C703D4"/>
    <w:rsid w:val="00C74ED3"/>
    <w:rsid w:val="00C77644"/>
    <w:rsid w:val="00C8107F"/>
    <w:rsid w:val="00C86BE0"/>
    <w:rsid w:val="00C92311"/>
    <w:rsid w:val="00C949CB"/>
    <w:rsid w:val="00C96826"/>
    <w:rsid w:val="00CA23C3"/>
    <w:rsid w:val="00CA3CC7"/>
    <w:rsid w:val="00CA76BD"/>
    <w:rsid w:val="00CA7E07"/>
    <w:rsid w:val="00CA7F25"/>
    <w:rsid w:val="00CB01B2"/>
    <w:rsid w:val="00CB101C"/>
    <w:rsid w:val="00CB3AA2"/>
    <w:rsid w:val="00CB41D0"/>
    <w:rsid w:val="00CB6517"/>
    <w:rsid w:val="00CB6907"/>
    <w:rsid w:val="00CB7CF6"/>
    <w:rsid w:val="00CC2209"/>
    <w:rsid w:val="00CC2467"/>
    <w:rsid w:val="00CC2C95"/>
    <w:rsid w:val="00CC3FC9"/>
    <w:rsid w:val="00CC47ED"/>
    <w:rsid w:val="00CC482A"/>
    <w:rsid w:val="00CC7885"/>
    <w:rsid w:val="00CD082C"/>
    <w:rsid w:val="00CD336A"/>
    <w:rsid w:val="00CD3436"/>
    <w:rsid w:val="00CD41C2"/>
    <w:rsid w:val="00CD4925"/>
    <w:rsid w:val="00CD5D70"/>
    <w:rsid w:val="00CD646A"/>
    <w:rsid w:val="00CD7F24"/>
    <w:rsid w:val="00CE34B4"/>
    <w:rsid w:val="00CE3827"/>
    <w:rsid w:val="00CE3DC2"/>
    <w:rsid w:val="00CE4301"/>
    <w:rsid w:val="00CF38EF"/>
    <w:rsid w:val="00CF6D29"/>
    <w:rsid w:val="00CF78BE"/>
    <w:rsid w:val="00D01A97"/>
    <w:rsid w:val="00D02B65"/>
    <w:rsid w:val="00D05AF8"/>
    <w:rsid w:val="00D12CD5"/>
    <w:rsid w:val="00D21629"/>
    <w:rsid w:val="00D26FF2"/>
    <w:rsid w:val="00D30C9C"/>
    <w:rsid w:val="00D31739"/>
    <w:rsid w:val="00D329E7"/>
    <w:rsid w:val="00D35958"/>
    <w:rsid w:val="00D3741D"/>
    <w:rsid w:val="00D40548"/>
    <w:rsid w:val="00D41C91"/>
    <w:rsid w:val="00D430D9"/>
    <w:rsid w:val="00D462BD"/>
    <w:rsid w:val="00D47166"/>
    <w:rsid w:val="00D47672"/>
    <w:rsid w:val="00D51976"/>
    <w:rsid w:val="00D53055"/>
    <w:rsid w:val="00D557EC"/>
    <w:rsid w:val="00D56E7F"/>
    <w:rsid w:val="00D57EA3"/>
    <w:rsid w:val="00D63A80"/>
    <w:rsid w:val="00D65715"/>
    <w:rsid w:val="00D65E2B"/>
    <w:rsid w:val="00D71659"/>
    <w:rsid w:val="00D74306"/>
    <w:rsid w:val="00D749C8"/>
    <w:rsid w:val="00D846A5"/>
    <w:rsid w:val="00D84B99"/>
    <w:rsid w:val="00D968B2"/>
    <w:rsid w:val="00D96967"/>
    <w:rsid w:val="00D9728C"/>
    <w:rsid w:val="00D977BC"/>
    <w:rsid w:val="00D97AFC"/>
    <w:rsid w:val="00DA24F8"/>
    <w:rsid w:val="00DA2A6C"/>
    <w:rsid w:val="00DA528C"/>
    <w:rsid w:val="00DB38B4"/>
    <w:rsid w:val="00DB4914"/>
    <w:rsid w:val="00DB4EB0"/>
    <w:rsid w:val="00DB5FF1"/>
    <w:rsid w:val="00DB6054"/>
    <w:rsid w:val="00DB74BB"/>
    <w:rsid w:val="00DC02D8"/>
    <w:rsid w:val="00DC35C7"/>
    <w:rsid w:val="00DC35E1"/>
    <w:rsid w:val="00DC4DE6"/>
    <w:rsid w:val="00DD424C"/>
    <w:rsid w:val="00DD5ECD"/>
    <w:rsid w:val="00DD6CAE"/>
    <w:rsid w:val="00DE7E00"/>
    <w:rsid w:val="00DF0D9E"/>
    <w:rsid w:val="00DF1B83"/>
    <w:rsid w:val="00DF2B5D"/>
    <w:rsid w:val="00DF39C3"/>
    <w:rsid w:val="00E0066F"/>
    <w:rsid w:val="00E0568B"/>
    <w:rsid w:val="00E100EC"/>
    <w:rsid w:val="00E130D8"/>
    <w:rsid w:val="00E17FA7"/>
    <w:rsid w:val="00E20DE7"/>
    <w:rsid w:val="00E21895"/>
    <w:rsid w:val="00E24AEE"/>
    <w:rsid w:val="00E24D27"/>
    <w:rsid w:val="00E42E34"/>
    <w:rsid w:val="00E55590"/>
    <w:rsid w:val="00E60812"/>
    <w:rsid w:val="00E679A9"/>
    <w:rsid w:val="00E71CBC"/>
    <w:rsid w:val="00E71E81"/>
    <w:rsid w:val="00E7293B"/>
    <w:rsid w:val="00E80647"/>
    <w:rsid w:val="00E81987"/>
    <w:rsid w:val="00E84EF3"/>
    <w:rsid w:val="00E86079"/>
    <w:rsid w:val="00E907C9"/>
    <w:rsid w:val="00E90E92"/>
    <w:rsid w:val="00E9225B"/>
    <w:rsid w:val="00E94F70"/>
    <w:rsid w:val="00E95D1E"/>
    <w:rsid w:val="00E96651"/>
    <w:rsid w:val="00EA05F5"/>
    <w:rsid w:val="00EA3EF9"/>
    <w:rsid w:val="00EB394C"/>
    <w:rsid w:val="00EB3E71"/>
    <w:rsid w:val="00EB41B5"/>
    <w:rsid w:val="00EB4519"/>
    <w:rsid w:val="00EC1296"/>
    <w:rsid w:val="00EC1BB8"/>
    <w:rsid w:val="00EC2FEF"/>
    <w:rsid w:val="00EC3875"/>
    <w:rsid w:val="00EC4451"/>
    <w:rsid w:val="00EC76C0"/>
    <w:rsid w:val="00ED0493"/>
    <w:rsid w:val="00ED4C07"/>
    <w:rsid w:val="00ED694A"/>
    <w:rsid w:val="00ED75DB"/>
    <w:rsid w:val="00EE48FF"/>
    <w:rsid w:val="00EF2B4A"/>
    <w:rsid w:val="00EF3CBC"/>
    <w:rsid w:val="00EF5471"/>
    <w:rsid w:val="00EF5998"/>
    <w:rsid w:val="00EF60A9"/>
    <w:rsid w:val="00EF7830"/>
    <w:rsid w:val="00F002A5"/>
    <w:rsid w:val="00F011C9"/>
    <w:rsid w:val="00F0144D"/>
    <w:rsid w:val="00F0355B"/>
    <w:rsid w:val="00F07C38"/>
    <w:rsid w:val="00F103F1"/>
    <w:rsid w:val="00F1151E"/>
    <w:rsid w:val="00F13B52"/>
    <w:rsid w:val="00F14323"/>
    <w:rsid w:val="00F2433F"/>
    <w:rsid w:val="00F258C3"/>
    <w:rsid w:val="00F31B1C"/>
    <w:rsid w:val="00F340E5"/>
    <w:rsid w:val="00F46CAB"/>
    <w:rsid w:val="00F538A2"/>
    <w:rsid w:val="00F5407E"/>
    <w:rsid w:val="00F56D29"/>
    <w:rsid w:val="00F61669"/>
    <w:rsid w:val="00F63D3D"/>
    <w:rsid w:val="00F63EB9"/>
    <w:rsid w:val="00F7000D"/>
    <w:rsid w:val="00F717B4"/>
    <w:rsid w:val="00F73773"/>
    <w:rsid w:val="00F73F1F"/>
    <w:rsid w:val="00F75BD2"/>
    <w:rsid w:val="00F760B8"/>
    <w:rsid w:val="00F76E4A"/>
    <w:rsid w:val="00F80CDD"/>
    <w:rsid w:val="00F8173D"/>
    <w:rsid w:val="00F8394D"/>
    <w:rsid w:val="00F83D06"/>
    <w:rsid w:val="00F853E8"/>
    <w:rsid w:val="00F85F9C"/>
    <w:rsid w:val="00F8630E"/>
    <w:rsid w:val="00F86641"/>
    <w:rsid w:val="00F873E0"/>
    <w:rsid w:val="00F87FB6"/>
    <w:rsid w:val="00F90DDC"/>
    <w:rsid w:val="00F91900"/>
    <w:rsid w:val="00F93AEC"/>
    <w:rsid w:val="00F940FD"/>
    <w:rsid w:val="00F94137"/>
    <w:rsid w:val="00F94C62"/>
    <w:rsid w:val="00F951F8"/>
    <w:rsid w:val="00F96A42"/>
    <w:rsid w:val="00FA042A"/>
    <w:rsid w:val="00FA1CDF"/>
    <w:rsid w:val="00FA2BB3"/>
    <w:rsid w:val="00FA56AC"/>
    <w:rsid w:val="00FB0A33"/>
    <w:rsid w:val="00FB4A30"/>
    <w:rsid w:val="00FB4EBE"/>
    <w:rsid w:val="00FB6342"/>
    <w:rsid w:val="00FC25B3"/>
    <w:rsid w:val="00FC27D9"/>
    <w:rsid w:val="00FC4E30"/>
    <w:rsid w:val="00FC589B"/>
    <w:rsid w:val="00FD57CE"/>
    <w:rsid w:val="00FD76B6"/>
    <w:rsid w:val="00FD7B08"/>
    <w:rsid w:val="00FE4A6C"/>
    <w:rsid w:val="00FE6F5C"/>
    <w:rsid w:val="00FF6EA5"/>
    <w:rsid w:val="07D72F48"/>
    <w:rsid w:val="0BD5B608"/>
    <w:rsid w:val="149F5475"/>
    <w:rsid w:val="1C9DC470"/>
    <w:rsid w:val="1DBFE71D"/>
    <w:rsid w:val="1E5985B0"/>
    <w:rsid w:val="29E7743A"/>
    <w:rsid w:val="2E914335"/>
    <w:rsid w:val="3587C35F"/>
    <w:rsid w:val="5C190426"/>
    <w:rsid w:val="5FBF5AEC"/>
    <w:rsid w:val="6AC59552"/>
    <w:rsid w:val="7C083709"/>
    <w:rsid w:val="7F3020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colormru v:ext="edit" colors="#cba8d2,#93509e,#93599e,#8d54a1,#93559e,#d9c0de,#1c8ca3"/>
    </o:shapedefaults>
    <o:shapelayout v:ext="edit">
      <o:idmap v:ext="edit" data="2"/>
    </o:shapelayout>
  </w:shapeDefaults>
  <w:decimalSymbol w:val="."/>
  <w:listSeparator w:val=","/>
  <w14:docId w14:val="126E6E9F"/>
  <w15:chartTrackingRefBased/>
  <w15:docId w15:val="{46C17745-C3BB-44BD-BB74-3473E3E78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D5459"/>
    <w:pPr>
      <w:spacing w:after="120"/>
    </w:pPr>
    <w:rPr>
      <w:rFonts w:ascii="Segoe UI" w:hAnsi="Segoe UI"/>
      <w:color w:val="333333"/>
      <w:sz w:val="24"/>
      <w:szCs w:val="24"/>
      <w:lang w:eastAsia="en-US"/>
    </w:rPr>
  </w:style>
  <w:style w:type="paragraph" w:styleId="Heading1">
    <w:name w:val="heading 1"/>
    <w:basedOn w:val="Normal"/>
    <w:next w:val="Normal"/>
    <w:link w:val="Heading1Char"/>
    <w:qFormat/>
    <w:rsid w:val="00AD2ED5"/>
    <w:pPr>
      <w:keepNext/>
      <w:pBdr>
        <w:top w:val="single" w:sz="6" w:space="4" w:color="005B97"/>
      </w:pBdr>
      <w:spacing w:before="240"/>
      <w:outlineLvl w:val="0"/>
    </w:pPr>
    <w:rPr>
      <w:rFonts w:cs="Arial"/>
      <w:b/>
      <w:bCs/>
      <w:color w:val="005B97"/>
      <w:kern w:val="32"/>
      <w:sz w:val="28"/>
      <w:szCs w:val="32"/>
    </w:rPr>
  </w:style>
  <w:style w:type="paragraph" w:styleId="Heading2">
    <w:name w:val="heading 2"/>
    <w:basedOn w:val="Normal"/>
    <w:next w:val="Normal"/>
    <w:qFormat/>
    <w:rsid w:val="003D7EEB"/>
    <w:pPr>
      <w:keepNext/>
      <w:outlineLvl w:val="1"/>
    </w:pPr>
    <w:rPr>
      <w:rFonts w:cs="Arial"/>
      <w:b/>
      <w:bCs/>
      <w:iCs/>
      <w:szCs w:val="28"/>
    </w:rPr>
  </w:style>
  <w:style w:type="paragraph" w:styleId="Heading5">
    <w:name w:val="heading 5"/>
    <w:basedOn w:val="Normal"/>
    <w:next w:val="Normal"/>
    <w:link w:val="Heading5Char"/>
    <w:semiHidden/>
    <w:unhideWhenUsed/>
    <w:qFormat/>
    <w:rsid w:val="00D12CD5"/>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958C1"/>
    <w:pPr>
      <w:tabs>
        <w:tab w:val="center" w:pos="4153"/>
        <w:tab w:val="right" w:pos="8306"/>
      </w:tabs>
    </w:pPr>
  </w:style>
  <w:style w:type="paragraph" w:styleId="Footer">
    <w:name w:val="footer"/>
    <w:basedOn w:val="Normal"/>
    <w:link w:val="FooterChar"/>
    <w:uiPriority w:val="99"/>
    <w:rsid w:val="000958C1"/>
    <w:pPr>
      <w:tabs>
        <w:tab w:val="center" w:pos="4153"/>
        <w:tab w:val="right" w:pos="8306"/>
      </w:tabs>
    </w:pPr>
  </w:style>
  <w:style w:type="table" w:styleId="TableGrid">
    <w:name w:val="Table Grid"/>
    <w:basedOn w:val="TableNormal"/>
    <w:rsid w:val="00374A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D65715"/>
    <w:rPr>
      <w:color w:val="0000FF"/>
      <w:u w:val="single"/>
    </w:rPr>
  </w:style>
  <w:style w:type="paragraph" w:styleId="BalloonText">
    <w:name w:val="Balloon Text"/>
    <w:basedOn w:val="Normal"/>
    <w:semiHidden/>
    <w:rsid w:val="006F7C7E"/>
    <w:rPr>
      <w:rFonts w:ascii="Tahoma" w:hAnsi="Tahoma" w:cs="Tahoma"/>
      <w:sz w:val="16"/>
      <w:szCs w:val="16"/>
    </w:rPr>
  </w:style>
  <w:style w:type="paragraph" w:customStyle="1" w:styleId="Default">
    <w:name w:val="Default"/>
    <w:rsid w:val="003112CB"/>
    <w:pPr>
      <w:autoSpaceDE w:val="0"/>
      <w:autoSpaceDN w:val="0"/>
      <w:adjustRightInd w:val="0"/>
    </w:pPr>
    <w:rPr>
      <w:rFonts w:ascii="Arial" w:hAnsi="Arial" w:cs="Arial"/>
      <w:color w:val="000000"/>
      <w:sz w:val="24"/>
      <w:szCs w:val="24"/>
    </w:rPr>
  </w:style>
  <w:style w:type="character" w:styleId="Strong">
    <w:name w:val="Strong"/>
    <w:uiPriority w:val="22"/>
    <w:qFormat/>
    <w:rsid w:val="00096BD9"/>
    <w:rPr>
      <w:b/>
      <w:bCs/>
    </w:rPr>
  </w:style>
  <w:style w:type="paragraph" w:styleId="DocumentMap">
    <w:name w:val="Document Map"/>
    <w:basedOn w:val="Normal"/>
    <w:semiHidden/>
    <w:rsid w:val="00986C30"/>
    <w:pPr>
      <w:shd w:val="clear" w:color="auto" w:fill="000080"/>
    </w:pPr>
    <w:rPr>
      <w:rFonts w:ascii="Tahoma" w:hAnsi="Tahoma" w:cs="Tahoma"/>
      <w:sz w:val="20"/>
      <w:szCs w:val="20"/>
    </w:rPr>
  </w:style>
  <w:style w:type="paragraph" w:customStyle="1" w:styleId="Bullet">
    <w:name w:val="Bullet"/>
    <w:basedOn w:val="Normal"/>
    <w:rsid w:val="00BD5459"/>
    <w:pPr>
      <w:numPr>
        <w:numId w:val="21"/>
      </w:numPr>
    </w:pPr>
  </w:style>
  <w:style w:type="character" w:customStyle="1" w:styleId="Heading1Char">
    <w:name w:val="Heading 1 Char"/>
    <w:link w:val="Heading1"/>
    <w:rsid w:val="00AD2ED5"/>
    <w:rPr>
      <w:rFonts w:ascii="Segoe UI" w:hAnsi="Segoe UI" w:cs="Arial"/>
      <w:b/>
      <w:bCs/>
      <w:color w:val="005B97"/>
      <w:kern w:val="32"/>
      <w:sz w:val="28"/>
      <w:szCs w:val="32"/>
      <w:lang w:eastAsia="en-US"/>
    </w:rPr>
  </w:style>
  <w:style w:type="character" w:styleId="PageNumber">
    <w:name w:val="page number"/>
    <w:basedOn w:val="DefaultParagraphFont"/>
    <w:rsid w:val="001B553F"/>
  </w:style>
  <w:style w:type="paragraph" w:styleId="NormalWeb">
    <w:name w:val="Normal (Web)"/>
    <w:basedOn w:val="Normal"/>
    <w:semiHidden/>
    <w:rsid w:val="00A3153C"/>
    <w:pPr>
      <w:spacing w:before="100" w:beforeAutospacing="1" w:after="100" w:afterAutospacing="1"/>
    </w:pPr>
    <w:rPr>
      <w:rFonts w:ascii="Times New Roman" w:eastAsia="Calibri" w:hAnsi="Times New Roman"/>
      <w:lang w:eastAsia="en-GB"/>
    </w:rPr>
  </w:style>
  <w:style w:type="paragraph" w:customStyle="1" w:styleId="Boldbluetext">
    <w:name w:val="Bold blue text"/>
    <w:basedOn w:val="Normal"/>
    <w:locked/>
    <w:rsid w:val="000A692A"/>
    <w:pPr>
      <w:spacing w:line="320" w:lineRule="atLeast"/>
    </w:pPr>
    <w:rPr>
      <w:b/>
      <w:color w:val="005B97"/>
    </w:rPr>
  </w:style>
  <w:style w:type="character" w:styleId="PlaceholderText">
    <w:name w:val="Placeholder Text"/>
    <w:basedOn w:val="DefaultParagraphFont"/>
    <w:uiPriority w:val="99"/>
    <w:semiHidden/>
    <w:rsid w:val="000A692A"/>
    <w:rPr>
      <w:color w:val="808080"/>
    </w:rPr>
  </w:style>
  <w:style w:type="paragraph" w:customStyle="1" w:styleId="teamname">
    <w:name w:val="teamname"/>
    <w:basedOn w:val="Normal"/>
    <w:qFormat/>
    <w:rsid w:val="00B56828"/>
    <w:rPr>
      <w:b/>
      <w:color w:val="FFFFFF" w:themeColor="background1"/>
      <w:sz w:val="52"/>
      <w:szCs w:val="52"/>
    </w:rPr>
  </w:style>
  <w:style w:type="paragraph" w:customStyle="1" w:styleId="Date1">
    <w:name w:val="Date1"/>
    <w:basedOn w:val="Normal"/>
    <w:qFormat/>
    <w:rsid w:val="00B56828"/>
    <w:pPr>
      <w:spacing w:before="40" w:after="40"/>
      <w:jc w:val="right"/>
    </w:pPr>
    <w:rPr>
      <w:rFonts w:ascii="Segoe UI Semibold" w:hAnsi="Segoe UI Semibold" w:cs="Arial"/>
      <w:color w:val="005B97"/>
      <w:sz w:val="28"/>
      <w:szCs w:val="28"/>
    </w:rPr>
  </w:style>
  <w:style w:type="paragraph" w:customStyle="1" w:styleId="issue">
    <w:name w:val="issue"/>
    <w:basedOn w:val="Date1"/>
    <w:qFormat/>
    <w:rsid w:val="005A590C"/>
    <w:pPr>
      <w:jc w:val="left"/>
    </w:pPr>
  </w:style>
  <w:style w:type="paragraph" w:customStyle="1" w:styleId="date10">
    <w:name w:val="date1"/>
    <w:basedOn w:val="teamname"/>
    <w:qFormat/>
    <w:rsid w:val="009A4FE7"/>
    <w:pPr>
      <w:spacing w:before="120" w:after="80"/>
      <w:ind w:right="170"/>
      <w:jc w:val="right"/>
    </w:pPr>
    <w:rPr>
      <w:sz w:val="28"/>
      <w:szCs w:val="28"/>
    </w:rPr>
  </w:style>
  <w:style w:type="character" w:styleId="UnresolvedMention">
    <w:name w:val="Unresolved Mention"/>
    <w:basedOn w:val="DefaultParagraphFont"/>
    <w:uiPriority w:val="99"/>
    <w:semiHidden/>
    <w:unhideWhenUsed/>
    <w:rsid w:val="00F538A2"/>
    <w:rPr>
      <w:color w:val="605E5C"/>
      <w:shd w:val="clear" w:color="auto" w:fill="E1DFDD"/>
    </w:rPr>
  </w:style>
  <w:style w:type="paragraph" w:styleId="ListParagraph">
    <w:name w:val="List Paragraph"/>
    <w:basedOn w:val="Normal"/>
    <w:uiPriority w:val="34"/>
    <w:qFormat/>
    <w:rsid w:val="00C96826"/>
    <w:pPr>
      <w:ind w:left="720"/>
      <w:contextualSpacing/>
    </w:pPr>
  </w:style>
  <w:style w:type="character" w:customStyle="1" w:styleId="Heading5Char">
    <w:name w:val="Heading 5 Char"/>
    <w:basedOn w:val="DefaultParagraphFont"/>
    <w:link w:val="Heading5"/>
    <w:semiHidden/>
    <w:rsid w:val="00D12CD5"/>
    <w:rPr>
      <w:rFonts w:asciiTheme="majorHAnsi" w:eastAsiaTheme="majorEastAsia" w:hAnsiTheme="majorHAnsi" w:cstheme="majorBidi"/>
      <w:color w:val="2E74B5" w:themeColor="accent1" w:themeShade="BF"/>
      <w:sz w:val="24"/>
      <w:szCs w:val="24"/>
      <w:lang w:eastAsia="en-US"/>
    </w:rPr>
  </w:style>
  <w:style w:type="character" w:customStyle="1" w:styleId="fui-text">
    <w:name w:val="fui-text"/>
    <w:basedOn w:val="DefaultParagraphFont"/>
    <w:rsid w:val="00785888"/>
  </w:style>
  <w:style w:type="paragraph" w:customStyle="1" w:styleId="y-layoutlist--item">
    <w:name w:val="y-layoutlist--item"/>
    <w:basedOn w:val="Normal"/>
    <w:rsid w:val="00785888"/>
    <w:pPr>
      <w:spacing w:before="100" w:beforeAutospacing="1" w:after="100" w:afterAutospacing="1"/>
    </w:pPr>
    <w:rPr>
      <w:rFonts w:ascii="Times New Roman" w:hAnsi="Times New Roman"/>
      <w:color w:val="auto"/>
      <w:lang w:eastAsia="en-GB"/>
    </w:rPr>
  </w:style>
  <w:style w:type="character" w:customStyle="1" w:styleId="groupname-641">
    <w:name w:val="groupname-641"/>
    <w:basedOn w:val="DefaultParagraphFont"/>
    <w:rsid w:val="00785888"/>
  </w:style>
  <w:style w:type="paragraph" w:styleId="NoSpacing">
    <w:name w:val="No Spacing"/>
    <w:uiPriority w:val="1"/>
    <w:qFormat/>
    <w:rsid w:val="1E5985B0"/>
  </w:style>
  <w:style w:type="character" w:customStyle="1" w:styleId="FooterChar">
    <w:name w:val="Footer Char"/>
    <w:basedOn w:val="DefaultParagraphFont"/>
    <w:link w:val="Footer"/>
    <w:uiPriority w:val="99"/>
    <w:rsid w:val="00B4425A"/>
    <w:rPr>
      <w:rFonts w:ascii="Segoe UI" w:hAnsi="Segoe UI"/>
      <w:color w:val="333333"/>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349200">
      <w:bodyDiv w:val="1"/>
      <w:marLeft w:val="0"/>
      <w:marRight w:val="0"/>
      <w:marTop w:val="30"/>
      <w:marBottom w:val="0"/>
      <w:divBdr>
        <w:top w:val="none" w:sz="0" w:space="0" w:color="auto"/>
        <w:left w:val="none" w:sz="0" w:space="0" w:color="auto"/>
        <w:bottom w:val="none" w:sz="0" w:space="0" w:color="auto"/>
        <w:right w:val="none" w:sz="0" w:space="0" w:color="auto"/>
      </w:divBdr>
      <w:divsChild>
        <w:div w:id="769739891">
          <w:marLeft w:val="0"/>
          <w:marRight w:val="0"/>
          <w:marTop w:val="0"/>
          <w:marBottom w:val="0"/>
          <w:divBdr>
            <w:top w:val="none" w:sz="0" w:space="0" w:color="auto"/>
            <w:left w:val="none" w:sz="0" w:space="0" w:color="auto"/>
            <w:bottom w:val="none" w:sz="0" w:space="0" w:color="auto"/>
            <w:right w:val="none" w:sz="0" w:space="0" w:color="auto"/>
          </w:divBdr>
          <w:divsChild>
            <w:div w:id="54592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580800">
      <w:bodyDiv w:val="1"/>
      <w:marLeft w:val="0"/>
      <w:marRight w:val="0"/>
      <w:marTop w:val="0"/>
      <w:marBottom w:val="0"/>
      <w:divBdr>
        <w:top w:val="none" w:sz="0" w:space="0" w:color="auto"/>
        <w:left w:val="none" w:sz="0" w:space="0" w:color="auto"/>
        <w:bottom w:val="none" w:sz="0" w:space="0" w:color="auto"/>
        <w:right w:val="none" w:sz="0" w:space="0" w:color="auto"/>
      </w:divBdr>
      <w:divsChild>
        <w:div w:id="564099888">
          <w:marLeft w:val="0"/>
          <w:marRight w:val="0"/>
          <w:marTop w:val="0"/>
          <w:marBottom w:val="0"/>
          <w:divBdr>
            <w:top w:val="none" w:sz="0" w:space="0" w:color="auto"/>
            <w:left w:val="none" w:sz="0" w:space="0" w:color="auto"/>
            <w:bottom w:val="none" w:sz="0" w:space="0" w:color="auto"/>
            <w:right w:val="none" w:sz="0" w:space="0" w:color="auto"/>
          </w:divBdr>
          <w:divsChild>
            <w:div w:id="670449072">
              <w:marLeft w:val="0"/>
              <w:marRight w:val="0"/>
              <w:marTop w:val="0"/>
              <w:marBottom w:val="0"/>
              <w:divBdr>
                <w:top w:val="none" w:sz="0" w:space="0" w:color="auto"/>
                <w:left w:val="none" w:sz="0" w:space="0" w:color="auto"/>
                <w:bottom w:val="none" w:sz="0" w:space="0" w:color="auto"/>
                <w:right w:val="none" w:sz="0" w:space="0" w:color="auto"/>
              </w:divBdr>
              <w:divsChild>
                <w:div w:id="1711110710">
                  <w:marLeft w:val="0"/>
                  <w:marRight w:val="0"/>
                  <w:marTop w:val="0"/>
                  <w:marBottom w:val="0"/>
                  <w:divBdr>
                    <w:top w:val="none" w:sz="0" w:space="0" w:color="auto"/>
                    <w:left w:val="none" w:sz="0" w:space="0" w:color="auto"/>
                    <w:bottom w:val="none" w:sz="0" w:space="0" w:color="auto"/>
                    <w:right w:val="none" w:sz="0" w:space="0" w:color="auto"/>
                  </w:divBdr>
                  <w:divsChild>
                    <w:div w:id="381713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7465932">
      <w:bodyDiv w:val="1"/>
      <w:marLeft w:val="0"/>
      <w:marRight w:val="0"/>
      <w:marTop w:val="0"/>
      <w:marBottom w:val="0"/>
      <w:divBdr>
        <w:top w:val="none" w:sz="0" w:space="0" w:color="auto"/>
        <w:left w:val="none" w:sz="0" w:space="0" w:color="auto"/>
        <w:bottom w:val="none" w:sz="0" w:space="0" w:color="auto"/>
        <w:right w:val="none" w:sz="0" w:space="0" w:color="auto"/>
      </w:divBdr>
    </w:div>
    <w:div w:id="1024356815">
      <w:bodyDiv w:val="1"/>
      <w:marLeft w:val="0"/>
      <w:marRight w:val="0"/>
      <w:marTop w:val="0"/>
      <w:marBottom w:val="0"/>
      <w:divBdr>
        <w:top w:val="none" w:sz="0" w:space="0" w:color="auto"/>
        <w:left w:val="none" w:sz="0" w:space="0" w:color="auto"/>
        <w:bottom w:val="none" w:sz="0" w:space="0" w:color="auto"/>
        <w:right w:val="none" w:sz="0" w:space="0" w:color="auto"/>
      </w:divBdr>
    </w:div>
    <w:div w:id="1802964006">
      <w:bodyDiv w:val="1"/>
      <w:marLeft w:val="0"/>
      <w:marRight w:val="0"/>
      <w:marTop w:val="0"/>
      <w:marBottom w:val="0"/>
      <w:divBdr>
        <w:top w:val="none" w:sz="0" w:space="0" w:color="auto"/>
        <w:left w:val="none" w:sz="0" w:space="0" w:color="auto"/>
        <w:bottom w:val="none" w:sz="0" w:space="0" w:color="auto"/>
        <w:right w:val="none" w:sz="0" w:space="0" w:color="auto"/>
      </w:divBdr>
      <w:divsChild>
        <w:div w:id="1426262433">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1227379149">
              <w:marLeft w:val="0"/>
              <w:marRight w:val="0"/>
              <w:marTop w:val="0"/>
              <w:marBottom w:val="0"/>
              <w:divBdr>
                <w:top w:val="none" w:sz="0" w:space="0" w:color="auto"/>
                <w:left w:val="none" w:sz="0" w:space="0" w:color="auto"/>
                <w:bottom w:val="none" w:sz="0" w:space="0" w:color="auto"/>
                <w:right w:val="none" w:sz="0" w:space="0" w:color="auto"/>
              </w:divBdr>
              <w:divsChild>
                <w:div w:id="1390227251">
                  <w:marLeft w:val="0"/>
                  <w:marRight w:val="0"/>
                  <w:marTop w:val="0"/>
                  <w:marBottom w:val="0"/>
                  <w:divBdr>
                    <w:top w:val="none" w:sz="0" w:space="0" w:color="auto"/>
                    <w:left w:val="none" w:sz="0" w:space="0" w:color="auto"/>
                    <w:bottom w:val="none" w:sz="0" w:space="0" w:color="auto"/>
                    <w:right w:val="none" w:sz="0" w:space="0" w:color="auto"/>
                  </w:divBdr>
                  <w:divsChild>
                    <w:div w:id="130170316">
                      <w:marLeft w:val="0"/>
                      <w:marRight w:val="0"/>
                      <w:marTop w:val="0"/>
                      <w:marBottom w:val="0"/>
                      <w:divBdr>
                        <w:top w:val="none" w:sz="0" w:space="0" w:color="auto"/>
                        <w:left w:val="none" w:sz="0" w:space="0" w:color="auto"/>
                        <w:bottom w:val="none" w:sz="0" w:space="0" w:color="auto"/>
                        <w:right w:val="none" w:sz="0" w:space="0" w:color="auto"/>
                      </w:divBdr>
                      <w:divsChild>
                        <w:div w:id="1710647827">
                          <w:marLeft w:val="0"/>
                          <w:marRight w:val="0"/>
                          <w:marTop w:val="0"/>
                          <w:marBottom w:val="0"/>
                          <w:divBdr>
                            <w:top w:val="none" w:sz="0" w:space="0" w:color="auto"/>
                            <w:left w:val="none" w:sz="0" w:space="0" w:color="auto"/>
                            <w:bottom w:val="none" w:sz="0" w:space="0" w:color="auto"/>
                            <w:right w:val="none" w:sz="0" w:space="0" w:color="auto"/>
                          </w:divBdr>
                          <w:divsChild>
                            <w:div w:id="236549287">
                              <w:marLeft w:val="0"/>
                              <w:marRight w:val="0"/>
                              <w:marTop w:val="0"/>
                              <w:marBottom w:val="0"/>
                              <w:divBdr>
                                <w:top w:val="none" w:sz="0" w:space="0" w:color="auto"/>
                                <w:left w:val="none" w:sz="0" w:space="0" w:color="auto"/>
                                <w:bottom w:val="none" w:sz="0" w:space="0" w:color="auto"/>
                                <w:right w:val="none" w:sz="0" w:space="0" w:color="auto"/>
                              </w:divBdr>
                            </w:div>
                            <w:div w:id="156764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oswestryrn.snt@westmercia.police.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mailto:oswestryrn.snt@westmercia.police.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4.jpe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0F099E9F90D4071BC055B3AE13587BF"/>
        <w:category>
          <w:name w:val="General"/>
          <w:gallery w:val="placeholder"/>
        </w:category>
        <w:types>
          <w:type w:val="bbPlcHdr"/>
        </w:types>
        <w:behaviors>
          <w:behavior w:val="content"/>
        </w:behaviors>
        <w:guid w:val="{5E130AB9-A8AF-4CEC-AF0B-2C6FE61F363D}"/>
      </w:docPartPr>
      <w:docPartBody>
        <w:p w:rsidR="004D6363" w:rsidRDefault="00485ACB" w:rsidP="00485ACB">
          <w:pPr>
            <w:pStyle w:val="90F099E9F90D4071BC055B3AE13587BF"/>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ACB"/>
    <w:rsid w:val="00485ACB"/>
    <w:rsid w:val="004D6363"/>
    <w:rsid w:val="005E0EE8"/>
    <w:rsid w:val="00670A83"/>
    <w:rsid w:val="006D31C4"/>
    <w:rsid w:val="00732132"/>
    <w:rsid w:val="008D718D"/>
    <w:rsid w:val="00A66D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0F099E9F90D4071BC055B3AE13587BF">
    <w:name w:val="90F099E9F90D4071BC055B3AE13587BF"/>
    <w:rsid w:val="00485AC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9139C66806EF5746B89AE95A719C016D" ma:contentTypeVersion="19" ma:contentTypeDescription="Create a new document." ma:contentTypeScope="" ma:versionID="59da8e75eb92edd4374f48df01a99b83">
  <xsd:schema xmlns:xsd="http://www.w3.org/2001/XMLSchema" xmlns:xs="http://www.w3.org/2001/XMLSchema" xmlns:p="http://schemas.microsoft.com/office/2006/metadata/properties" xmlns:ns1="http://schemas.microsoft.com/sharepoint/v3" xmlns:ns2="25ce6c89-605b-46ee-b430-186725d87bba" xmlns:ns3="564113b1-780a-4b6e-a7ed-e26fcbd8df45" targetNamespace="http://schemas.microsoft.com/office/2006/metadata/properties" ma:root="true" ma:fieldsID="27a6e56030d271dfcfa1416ea5146a2a" ns1:_="" ns2:_="" ns3:_="">
    <xsd:import namespace="http://schemas.microsoft.com/sharepoint/v3"/>
    <xsd:import namespace="25ce6c89-605b-46ee-b430-186725d87bba"/>
    <xsd:import namespace="564113b1-780a-4b6e-a7ed-e26fcbd8df4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1:_ip_UnifiedCompliancePolicyProperties" minOccurs="0"/>
                <xsd:element ref="ns1:_ip_UnifiedCompliancePolicyUIActio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2" nillable="true" ma:displayName="Unified Compliance Policy Properties" ma:hidden="true" ma:internalName="_ip_UnifiedCompliancePolicyProperties">
      <xsd:simpleType>
        <xsd:restriction base="dms:Note"/>
      </xsd:simpleType>
    </xsd:element>
    <xsd:element name="_ip_UnifiedCompliancePolicyUIAction" ma:index="1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5ce6c89-605b-46ee-b430-186725d87b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c626bbc4-2633-42f3-bf80-63e6465d41e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64113b1-780a-4b6e-a7ed-e26fcbd8df4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3d4b5f19-fa1c-4424-8448-b64108591503}" ma:internalName="TaxCatchAll" ma:showField="CatchAllData" ma:web="564113b1-780a-4b6e-a7ed-e26fcbd8df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B39B20-B119-46D5-8484-E4783FFF93F8}">
  <ds:schemaRefs>
    <ds:schemaRef ds:uri="http://schemas.microsoft.com/sharepoint/v3/contenttype/forms"/>
  </ds:schemaRefs>
</ds:datastoreItem>
</file>

<file path=customXml/itemProps2.xml><?xml version="1.0" encoding="utf-8"?>
<ds:datastoreItem xmlns:ds="http://schemas.openxmlformats.org/officeDocument/2006/customXml" ds:itemID="{7EB5A9AB-47CB-4491-A683-B70A85462ECB}">
  <ds:schemaRefs>
    <ds:schemaRef ds:uri="http://schemas.openxmlformats.org/officeDocument/2006/bibliography"/>
  </ds:schemaRefs>
</ds:datastoreItem>
</file>

<file path=customXml/itemProps3.xml><?xml version="1.0" encoding="utf-8"?>
<ds:datastoreItem xmlns:ds="http://schemas.openxmlformats.org/officeDocument/2006/customXml" ds:itemID="{51E313FC-44FB-4F3D-A1B0-18CEA28394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5ce6c89-605b-46ee-b430-186725d87bba"/>
    <ds:schemaRef ds:uri="564113b1-780a-4b6e-a7ed-e26fcbd8df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384</Words>
  <Characters>2192</Characters>
  <Application>Microsoft Office Word</Application>
  <DocSecurity>4</DocSecurity>
  <Lines>18</Lines>
  <Paragraphs>5</Paragraphs>
  <ScaleCrop>false</ScaleCrop>
  <HeadingPairs>
    <vt:vector size="2" baseType="variant">
      <vt:variant>
        <vt:lpstr>Title</vt:lpstr>
      </vt:variant>
      <vt:variant>
        <vt:i4>1</vt:i4>
      </vt:variant>
    </vt:vector>
  </HeadingPairs>
  <TitlesOfParts>
    <vt:vector size="1" baseType="lpstr">
      <vt:lpstr>Deparmental Newsletter blank template</vt:lpstr>
    </vt:vector>
  </TitlesOfParts>
  <Company>West Mercia Police</Company>
  <LinksUpToDate>false</LinksUpToDate>
  <CharactersWithSpaces>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Deparmental Newsletter blank template</dc:title>
  <dc:subject/>
  <dc:creator>Jenkins,Rachel</dc:creator>
  <cp:keywords>Approved Ed Hancox</cp:keywords>
  <dc:description/>
  <cp:lastModifiedBy>David Hughes</cp:lastModifiedBy>
  <cp:revision>2</cp:revision>
  <cp:lastPrinted>2020-06-18T13:57:00Z</cp:lastPrinted>
  <dcterms:created xsi:type="dcterms:W3CDTF">2026-09-22T12:19:00Z</dcterms:created>
  <dcterms:modified xsi:type="dcterms:W3CDTF">2026-09-22T12:19:00Z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e7b36c5-01da-48bc-918f-ba2815177b49_Enabled">
    <vt:lpwstr>true</vt:lpwstr>
  </property>
  <property fmtid="{D5CDD505-2E9C-101B-9397-08002B2CF9AE}" pid="3" name="MSIP_Label_ee7b36c5-01da-48bc-918f-ba2815177b49_SetDate">
    <vt:lpwstr>2024-02-01T12:37:48Z</vt:lpwstr>
  </property>
  <property fmtid="{D5CDD505-2E9C-101B-9397-08002B2CF9AE}" pid="4" name="MSIP_Label_ee7b36c5-01da-48bc-918f-ba2815177b49_Method">
    <vt:lpwstr>Standard</vt:lpwstr>
  </property>
  <property fmtid="{D5CDD505-2E9C-101B-9397-08002B2CF9AE}" pid="5" name="MSIP_Label_ee7b36c5-01da-48bc-918f-ba2815177b49_Name">
    <vt:lpwstr>OFFICIAL</vt:lpwstr>
  </property>
  <property fmtid="{D5CDD505-2E9C-101B-9397-08002B2CF9AE}" pid="6" name="MSIP_Label_ee7b36c5-01da-48bc-918f-ba2815177b49_SiteId">
    <vt:lpwstr>dd7d99f4-65c4-4822-bf7b-75d61ebc8f4a</vt:lpwstr>
  </property>
  <property fmtid="{D5CDD505-2E9C-101B-9397-08002B2CF9AE}" pid="7" name="MSIP_Label_ee7b36c5-01da-48bc-918f-ba2815177b49_ActionId">
    <vt:lpwstr>860d0c12-b0be-41d3-877d-cfc5997c307a</vt:lpwstr>
  </property>
  <property fmtid="{D5CDD505-2E9C-101B-9397-08002B2CF9AE}" pid="8" name="MSIP_Label_ee7b36c5-01da-48bc-918f-ba2815177b49_ContentBits">
    <vt:lpwstr>0</vt:lpwstr>
  </property>
</Properties>
</file>